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B884" w14:textId="77777777" w:rsidR="00451B31" w:rsidRDefault="00C17C6E">
      <w:pPr>
        <w:snapToGrid w:val="0"/>
        <w:jc w:val="distribute"/>
        <w:rPr>
          <w:rFonts w:ascii="长城小标宋体" w:eastAsia="长城小标宋体" w:hAnsi="长城小标宋体" w:cs="长城小标宋体"/>
          <w:b/>
          <w:bCs/>
          <w:color w:val="FF0000"/>
          <w:kern w:val="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kern w:val="0"/>
          <w:sz w:val="84"/>
          <w:szCs w:val="84"/>
        </w:rPr>
        <w:t>海沧区林长办公室简报</w:t>
      </w:r>
    </w:p>
    <w:p w14:paraId="01B9A7A7" w14:textId="77777777" w:rsidR="00451B31" w:rsidRDefault="00451B31">
      <w:pPr>
        <w:snapToGrid w:val="0"/>
        <w:ind w:leftChars="100" w:left="21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A616358" w14:textId="48DACEED" w:rsidR="00451B31" w:rsidRDefault="00C17C6E">
      <w:pPr>
        <w:snapToGrid w:val="0"/>
        <w:ind w:leftChars="100" w:left="210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第6</w:t>
      </w:r>
      <w:r w:rsidR="00972CDF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期（总第10</w:t>
      </w:r>
      <w:r w:rsidR="00972CDF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期）</w:t>
      </w:r>
    </w:p>
    <w:p w14:paraId="152D1139" w14:textId="77777777" w:rsidR="00451B31" w:rsidRDefault="00451B31">
      <w:pPr>
        <w:snapToGrid w:val="0"/>
        <w:ind w:leftChars="100" w:left="21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CFA718C" w14:textId="12A2C385" w:rsidR="00451B31" w:rsidRDefault="00C17C6E">
      <w:pPr>
        <w:snapToGrid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厦门市海沧区林长办公室</w:t>
      </w: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</w:t>
      </w:r>
      <w:r w:rsidR="00972CDF"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2023年1</w:t>
      </w:r>
      <w:r w:rsidR="00972CDF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972CDF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14:paraId="2EE310C1" w14:textId="77777777" w:rsidR="00451B31" w:rsidRDefault="00000000">
      <w:pPr>
        <w:rPr>
          <w:rFonts w:ascii="方正仿宋" w:eastAsia="方正仿宋"/>
          <w:bCs/>
          <w:spacing w:val="200"/>
          <w:w w:val="95"/>
          <w:sz w:val="24"/>
          <w:szCs w:val="24"/>
        </w:rPr>
      </w:pPr>
      <w:r>
        <w:rPr>
          <w:rFonts w:ascii="方正仿宋" w:eastAsia="方正仿宋"/>
          <w:bCs/>
          <w:spacing w:val="200"/>
          <w:w w:val="95"/>
          <w:sz w:val="24"/>
          <w:szCs w:val="24"/>
        </w:rPr>
        <w:pict w14:anchorId="28CBF943">
          <v:line id="直接连接符 1" o:spid="_x0000_s2050" style="position:absolute;left:0;text-align:left;z-index:1" from="-.5pt,.45pt" to="440.55pt,.5pt" o:preferrelative="t" strokecolor="red" strokeweight="3pt">
            <v:stroke miterlimit="2"/>
          </v:line>
        </w:pict>
      </w:r>
    </w:p>
    <w:p w14:paraId="5806908E" w14:textId="77777777" w:rsidR="00451B31" w:rsidRDefault="00451B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0F3A552" w14:textId="6AF02B86" w:rsidR="00D4183D" w:rsidRDefault="00C17C6E" w:rsidP="00D71B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海沧区</w:t>
      </w:r>
      <w:r w:rsidR="00CB1D2A">
        <w:rPr>
          <w:rFonts w:ascii="方正小标宋简体" w:eastAsia="方正小标宋简体" w:hAnsi="方正小标宋简体" w:cs="方正小标宋简体" w:hint="eastAsia"/>
          <w:sz w:val="44"/>
          <w:szCs w:val="44"/>
        </w:rPr>
        <w:t>对林区疑似涉赌场所进行查处</w:t>
      </w:r>
    </w:p>
    <w:p w14:paraId="4E1A3AC4" w14:textId="77777777" w:rsidR="00451B31" w:rsidRDefault="00451B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F4D5455" w14:textId="4CCEB278" w:rsidR="00451B31" w:rsidRDefault="00D71B94">
      <w:pPr>
        <w:pStyle w:val="1"/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维护林区安定</w:t>
      </w:r>
      <w:r w:rsidR="00DA72D7">
        <w:rPr>
          <w:rFonts w:ascii="仿宋_GB2312" w:eastAsia="仿宋_GB2312" w:hAnsi="仿宋_GB2312" w:cs="仿宋_GB2312" w:hint="eastAsia"/>
          <w:sz w:val="32"/>
          <w:szCs w:val="32"/>
        </w:rPr>
        <w:t>有序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环境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72CDF">
        <w:rPr>
          <w:rFonts w:ascii="仿宋_GB2312" w:eastAsia="仿宋_GB2312" w:hAnsi="仿宋_GB2312" w:cs="仿宋_GB2312"/>
          <w:sz w:val="32"/>
          <w:szCs w:val="32"/>
        </w:rPr>
        <w:t>2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月5日下午，海沧区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林长办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对林区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疑似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涉赌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场所</w:t>
      </w:r>
      <w:r w:rsidR="00972CDF">
        <w:rPr>
          <w:rFonts w:ascii="仿宋_GB2312" w:eastAsia="仿宋_GB2312" w:hAnsi="仿宋_GB2312" w:cs="仿宋_GB2312" w:hint="eastAsia"/>
          <w:sz w:val="32"/>
          <w:szCs w:val="32"/>
        </w:rPr>
        <w:t>进行查处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95268">
        <w:rPr>
          <w:rFonts w:ascii="仿宋_GB2312" w:eastAsia="仿宋_GB2312" w:hAnsi="仿宋_GB2312" w:cs="仿宋_GB2312" w:hint="eastAsia"/>
          <w:sz w:val="32"/>
          <w:szCs w:val="32"/>
        </w:rPr>
        <w:t>区林长办执法人员会同公安分局民警</w:t>
      </w:r>
      <w:r w:rsidR="003F50E5">
        <w:rPr>
          <w:rFonts w:ascii="仿宋_GB2312" w:eastAsia="仿宋_GB2312" w:hAnsi="仿宋_GB2312" w:cs="仿宋_GB2312" w:hint="eastAsia"/>
          <w:sz w:val="32"/>
          <w:szCs w:val="32"/>
        </w:rPr>
        <w:t>根据护林员</w:t>
      </w:r>
      <w:r w:rsidR="00597FAB">
        <w:rPr>
          <w:rFonts w:ascii="仿宋_GB2312" w:eastAsia="仿宋_GB2312" w:hAnsi="仿宋_GB2312" w:cs="仿宋_GB2312" w:hint="eastAsia"/>
          <w:sz w:val="32"/>
          <w:szCs w:val="32"/>
        </w:rPr>
        <w:t>举报</w:t>
      </w:r>
      <w:r w:rsidR="009D0E7F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="003F50E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D658F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涉事地点</w:t>
      </w:r>
      <w:r w:rsidR="007D658F">
        <w:rPr>
          <w:rFonts w:ascii="仿宋_GB2312" w:eastAsia="仿宋_GB2312" w:hAnsi="仿宋_GB2312" w:cs="仿宋_GB2312" w:hint="eastAsia"/>
          <w:sz w:val="32"/>
          <w:szCs w:val="32"/>
        </w:rPr>
        <w:t>进行了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全面检查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，现场未发现涉赌物品。区林长办</w:t>
      </w:r>
      <w:r w:rsidR="00652E67">
        <w:rPr>
          <w:rFonts w:ascii="仿宋_GB2312" w:eastAsia="仿宋_GB2312" w:hAnsi="仿宋_GB2312" w:cs="仿宋_GB2312" w:hint="eastAsia"/>
          <w:sz w:val="32"/>
          <w:szCs w:val="32"/>
        </w:rPr>
        <w:t>除</w:t>
      </w:r>
      <w:r w:rsidR="003F50E5">
        <w:rPr>
          <w:rFonts w:ascii="仿宋_GB2312" w:eastAsia="仿宋_GB2312" w:hAnsi="仿宋_GB2312" w:cs="仿宋_GB2312" w:hint="eastAsia"/>
          <w:sz w:val="32"/>
          <w:szCs w:val="32"/>
        </w:rPr>
        <w:t>对临时搭盖物进行拆除</w:t>
      </w:r>
      <w:r w:rsidR="00652E67">
        <w:rPr>
          <w:rFonts w:ascii="仿宋_GB2312" w:eastAsia="仿宋_GB2312" w:hAnsi="仿宋_GB2312" w:cs="仿宋_GB2312" w:hint="eastAsia"/>
          <w:sz w:val="32"/>
          <w:szCs w:val="32"/>
        </w:rPr>
        <w:t>外，还在现场设置禁赌宣传标识</w:t>
      </w:r>
      <w:r w:rsidR="003B104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后续，区林长办将</w:t>
      </w:r>
      <w:r w:rsidR="00660849">
        <w:rPr>
          <w:rFonts w:ascii="仿宋_GB2312" w:eastAsia="仿宋_GB2312" w:hAnsi="仿宋_GB2312" w:cs="仿宋_GB2312" w:hint="eastAsia"/>
          <w:sz w:val="32"/>
          <w:szCs w:val="32"/>
        </w:rPr>
        <w:t>继续会同公安分局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加大对周边林区巡查，</w:t>
      </w:r>
      <w:r w:rsidR="00660849">
        <w:rPr>
          <w:rFonts w:ascii="仿宋_GB2312" w:eastAsia="仿宋_GB2312" w:hAnsi="仿宋_GB2312" w:cs="仿宋_GB2312" w:hint="eastAsia"/>
          <w:sz w:val="32"/>
          <w:szCs w:val="32"/>
        </w:rPr>
        <w:t>充分</w:t>
      </w:r>
      <w:r w:rsidR="00660849">
        <w:rPr>
          <w:rFonts w:ascii="仿宋_GB2312" w:eastAsia="仿宋_GB2312" w:hAnsi="仿宋_GB2312" w:cs="仿宋_GB2312" w:hint="eastAsia"/>
          <w:sz w:val="32"/>
          <w:szCs w:val="32"/>
        </w:rPr>
        <w:t>发挥</w:t>
      </w:r>
      <w:r w:rsidR="00660849">
        <w:rPr>
          <w:rFonts w:ascii="仿宋_GB2312" w:eastAsia="仿宋_GB2312" w:hAnsi="仿宋_GB2312" w:cs="仿宋_GB2312" w:hint="eastAsia"/>
          <w:sz w:val="32"/>
          <w:szCs w:val="32"/>
        </w:rPr>
        <w:t>“林长+警长”协作机制，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及时发现制止各类违法</w:t>
      </w:r>
      <w:r w:rsidR="006E653B">
        <w:rPr>
          <w:rFonts w:ascii="仿宋_GB2312" w:eastAsia="仿宋_GB2312" w:hAnsi="仿宋_GB2312" w:cs="仿宋_GB2312" w:hint="eastAsia"/>
          <w:sz w:val="32"/>
          <w:szCs w:val="32"/>
        </w:rPr>
        <w:t>违规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事件，</w:t>
      </w:r>
      <w:r w:rsidR="006E653B">
        <w:rPr>
          <w:rFonts w:ascii="仿宋_GB2312" w:eastAsia="仿宋_GB2312" w:hAnsi="仿宋_GB2312" w:cs="仿宋_GB2312" w:hint="eastAsia"/>
          <w:sz w:val="32"/>
          <w:szCs w:val="32"/>
        </w:rPr>
        <w:t>用实际行动确保海沧林区的清朗和谐</w:t>
      </w:r>
      <w:r w:rsidR="00171A5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4A926A2" w14:textId="7E33985A" w:rsidR="00451B31" w:rsidRDefault="00451B31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4F9EA31F" w14:textId="0B50C175" w:rsidR="00D71B94" w:rsidRDefault="00660849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pict w14:anchorId="166F7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5pt;height:331.85pt">
            <v:imagedata r:id="rId7" o:title="1f63194c794a9c73bf475e9c3eefd92"/>
          </v:shape>
        </w:pict>
      </w:r>
    </w:p>
    <w:p w14:paraId="0EE4687C" w14:textId="766C8227" w:rsidR="00D71B94" w:rsidRPr="00972CDF" w:rsidRDefault="00660849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pict w14:anchorId="01A61F38">
          <v:shape id="_x0000_i1026" type="#_x0000_t75" style="width:441.4pt;height:331.05pt">
            <v:imagedata r:id="rId8" o:title="447481dda562ca6ad108b566b5d6ad3"/>
          </v:shape>
        </w:pict>
      </w:r>
    </w:p>
    <w:p w14:paraId="2BD84EFC" w14:textId="03F7A3CA" w:rsidR="00D71B94" w:rsidRDefault="00D71B94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583BE1F4" w14:textId="4E532ECF" w:rsidR="00451B31" w:rsidRDefault="00451B31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0C5823F6" w14:textId="77777777" w:rsidR="00451B31" w:rsidRDefault="00451B31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2C68516F" w14:textId="77777777" w:rsidR="00A262CF" w:rsidRDefault="00A262CF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3908EA96" w14:textId="77777777" w:rsidR="00A262CF" w:rsidRDefault="00A262CF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261C5F79" w14:textId="77777777" w:rsidR="00A262CF" w:rsidRDefault="00A262CF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6E9A8BFF" w14:textId="77777777" w:rsidR="00A262CF" w:rsidRDefault="00A262CF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39F9A01C" w14:textId="77777777" w:rsidR="00451B31" w:rsidRDefault="00451B31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14:paraId="3880305C" w14:textId="65752B0F" w:rsidR="00451B31" w:rsidRDefault="00C17C6E">
      <w:pPr>
        <w:pBdr>
          <w:top w:val="single" w:sz="4" w:space="0" w:color="auto"/>
          <w:bottom w:val="single" w:sz="4" w:space="0" w:color="auto"/>
        </w:pBdr>
        <w:ind w:firstLineChars="100" w:firstLine="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厦门市海沧区林长办公室                  </w:t>
      </w:r>
      <w:r w:rsidR="00972CDF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2023年1</w:t>
      </w:r>
      <w:r w:rsidR="00972CDF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72CDF"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451B31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CDC0" w14:textId="77777777" w:rsidR="00F41D2C" w:rsidRDefault="00F41D2C" w:rsidP="00D4183D">
      <w:r>
        <w:separator/>
      </w:r>
    </w:p>
  </w:endnote>
  <w:endnote w:type="continuationSeparator" w:id="0">
    <w:p w14:paraId="1D281921" w14:textId="77777777" w:rsidR="00F41D2C" w:rsidRDefault="00F41D2C" w:rsidP="00D4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363A" w14:textId="77777777" w:rsidR="00F41D2C" w:rsidRDefault="00F41D2C" w:rsidP="00D4183D">
      <w:r>
        <w:separator/>
      </w:r>
    </w:p>
  </w:footnote>
  <w:footnote w:type="continuationSeparator" w:id="0">
    <w:p w14:paraId="59CCF16F" w14:textId="77777777" w:rsidR="00F41D2C" w:rsidRDefault="00F41D2C" w:rsidP="00D4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B31"/>
    <w:rsid w:val="00151BCB"/>
    <w:rsid w:val="00171A58"/>
    <w:rsid w:val="001D7CF0"/>
    <w:rsid w:val="00201C6B"/>
    <w:rsid w:val="002D02DC"/>
    <w:rsid w:val="003B104F"/>
    <w:rsid w:val="003D78EE"/>
    <w:rsid w:val="003F50E5"/>
    <w:rsid w:val="00451B31"/>
    <w:rsid w:val="004C0A1B"/>
    <w:rsid w:val="004E54D2"/>
    <w:rsid w:val="005363AB"/>
    <w:rsid w:val="00597FAB"/>
    <w:rsid w:val="0062643B"/>
    <w:rsid w:val="00652E67"/>
    <w:rsid w:val="00660849"/>
    <w:rsid w:val="006E653B"/>
    <w:rsid w:val="0070712A"/>
    <w:rsid w:val="007D658F"/>
    <w:rsid w:val="007D68BB"/>
    <w:rsid w:val="00835574"/>
    <w:rsid w:val="008536B4"/>
    <w:rsid w:val="0089683C"/>
    <w:rsid w:val="008E1D92"/>
    <w:rsid w:val="00972CDF"/>
    <w:rsid w:val="0098356A"/>
    <w:rsid w:val="009A7DBF"/>
    <w:rsid w:val="009D0E7F"/>
    <w:rsid w:val="00A262CF"/>
    <w:rsid w:val="00A54D8C"/>
    <w:rsid w:val="00A867CD"/>
    <w:rsid w:val="00BB3C84"/>
    <w:rsid w:val="00C17C6E"/>
    <w:rsid w:val="00C95268"/>
    <w:rsid w:val="00CB1D2A"/>
    <w:rsid w:val="00D4183D"/>
    <w:rsid w:val="00D71B94"/>
    <w:rsid w:val="00D97655"/>
    <w:rsid w:val="00DA72D7"/>
    <w:rsid w:val="00E0191E"/>
    <w:rsid w:val="00E62BA4"/>
    <w:rsid w:val="00E70B35"/>
    <w:rsid w:val="00F41D2C"/>
    <w:rsid w:val="00F8261D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FFFDFC3"/>
  <w15:docId w15:val="{9C24270F-E952-4E76-8BAA-26B65CE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uiPriority w:val="99"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Emphasis"/>
    <w:qFormat/>
    <w:rPr>
      <w:i/>
    </w:rPr>
  </w:style>
  <w:style w:type="character" w:customStyle="1" w:styleId="NormalCharacter">
    <w:name w:val="NormalCharacter"/>
    <w:qFormat/>
  </w:style>
  <w:style w:type="paragraph" w:styleId="a5">
    <w:name w:val="header"/>
    <w:basedOn w:val="a"/>
    <w:link w:val="a6"/>
    <w:rsid w:val="00D4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418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海沧区林长办公室简报</dc:title>
  <dc:creator>FORESTRY</dc:creator>
  <cp:lastModifiedBy>TOKILAR</cp:lastModifiedBy>
  <cp:revision>34</cp:revision>
  <cp:lastPrinted>2023-10-17T04:35:00Z</cp:lastPrinted>
  <dcterms:created xsi:type="dcterms:W3CDTF">2022-06-09T09:49:00Z</dcterms:created>
  <dcterms:modified xsi:type="dcterms:W3CDTF">2023-12-05T09:18:00Z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7FC726EEB68F465F87EE14D7183D100F_13</vt:lpwstr>
  </property>
</Properties>
</file>