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left"/>
        <w:rPr>
          <w:rFonts w:hint="eastAsia" w:ascii="Times New Roman" w:hAnsi="Times New Roman" w:cs="Times New Roman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shd w:val="clear" w:color="auto" w:fill="FFFFFF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160" w:firstLineChars="600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  <w:shd w:val="clear" w:color="auto" w:fill="FFFFFF"/>
          <w:lang w:val="en-US" w:eastAsia="zh-CN"/>
        </w:rPr>
        <w:t>致新阳街道居民朋友的一封信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240" w:firstLineChars="7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居民朋友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们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大家新年好！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/>
          <w:sz w:val="32"/>
          <w:szCs w:val="32"/>
          <w:lang w:val="en-US" w:eastAsia="zh-CN"/>
        </w:rPr>
        <w:t>春节期间，海沧区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发生了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两起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因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祭祀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用烛火不慎引燃佛龛造成的火灾事故，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严重威胁居民生命财产安全。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为吸取火灾事故教训，推广文明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安全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祭祀，保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障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人民群众生命财产安全，在元宵节即将到来之际，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敬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请广大居民朋友做好以下安全防范工作：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/>
          <w:sz w:val="32"/>
          <w:szCs w:val="32"/>
          <w:lang w:val="en-US" w:eastAsia="zh-CN"/>
        </w:rPr>
        <w:t>一、使用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电子香烛进行祭祀，不使用明火香烛，电子香烛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等设备应定期检查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电气线路。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二、佛龛及祭祀台采用不燃材质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或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添置防火隔垫。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三、不在室内或公共通道焚烧金纸及燃放烟花爆竹，在室外空旷安全的焚烧池或焚烧炉烧金纸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并有专人看管至火完全熄灭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方可离开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firstLine="640" w:firstLineChars="200"/>
        <w:textAlignment w:val="auto"/>
        <w:rPr>
          <w:rFonts w:hint="eastAsia" w:ascii="Times New Roman" w:hAnsi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四、祭祀场所和民间信仰点应保持出入口畅通，祭祀台面应离周边可燃物1米以上安全距离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五、祭祀结束后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及时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切断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相关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电源，用水熄灭香烛、金纸、烟花爆竹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等物品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的遗留火种。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/>
          <w:sz w:val="32"/>
          <w:szCs w:val="32"/>
          <w:lang w:val="en-US" w:eastAsia="zh-CN"/>
        </w:rPr>
        <w:t>六、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按规定定时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定点燃放烟花爆竹，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专人负责值守,配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置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灭火器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做到人走火灭。</w:t>
      </w:r>
    </w:p>
    <w:p>
      <w:pPr>
        <w:spacing w:line="420" w:lineRule="exact"/>
        <w:ind w:firstLine="640" w:firstLineChars="200"/>
        <w:rPr>
          <w:rFonts w:hint="default"/>
          <w:lang w:val="en-US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居民朋友们，您的安全，是我们最大的牵挂。祝您节日快乐，幸福安康！</w:t>
      </w:r>
    </w:p>
    <w:bookmarkEnd w:id="0"/>
    <w:sectPr>
      <w:headerReference r:id="rId3" w:type="default"/>
      <w:footerReference r:id="rId4" w:type="default"/>
      <w:pgSz w:w="11906" w:h="16838"/>
      <w:pgMar w:top="2098" w:right="1474" w:bottom="1984" w:left="1587" w:header="851" w:footer="1559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81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60960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4.8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xU9Lk0wAAAAYBAAAPAAAAAAAAAAEAIAAAACIAAABkcnMvZG93bnJldi54bWxQSwEC&#10;FAAUAAAACACHTuJA4YDTjjICAABhBAAADgAAAAAAAAABACAAAAAi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both"/>
      <w:rPr>
        <w:rFonts w:hint="eastAsia" w:eastAsia="宋体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98"/>
  <w:drawingGridVerticalSpacing w:val="164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A6712F"/>
    <w:rsid w:val="00EB54FF"/>
    <w:rsid w:val="00F764A3"/>
    <w:rsid w:val="01074589"/>
    <w:rsid w:val="016259B2"/>
    <w:rsid w:val="016E458A"/>
    <w:rsid w:val="01703689"/>
    <w:rsid w:val="017D2D25"/>
    <w:rsid w:val="01B339C8"/>
    <w:rsid w:val="01D44B6B"/>
    <w:rsid w:val="02907ECF"/>
    <w:rsid w:val="02BB3985"/>
    <w:rsid w:val="02E13129"/>
    <w:rsid w:val="02E26585"/>
    <w:rsid w:val="02EF57F8"/>
    <w:rsid w:val="03272199"/>
    <w:rsid w:val="037856C2"/>
    <w:rsid w:val="038C7C81"/>
    <w:rsid w:val="038E3E0E"/>
    <w:rsid w:val="03DC4759"/>
    <w:rsid w:val="03FC6E77"/>
    <w:rsid w:val="0409372F"/>
    <w:rsid w:val="04137435"/>
    <w:rsid w:val="041922BD"/>
    <w:rsid w:val="043570B5"/>
    <w:rsid w:val="04427AD0"/>
    <w:rsid w:val="0485169C"/>
    <w:rsid w:val="04AE017E"/>
    <w:rsid w:val="04F25020"/>
    <w:rsid w:val="05000404"/>
    <w:rsid w:val="05364875"/>
    <w:rsid w:val="0553598B"/>
    <w:rsid w:val="05AB39BD"/>
    <w:rsid w:val="05B9089E"/>
    <w:rsid w:val="05D13605"/>
    <w:rsid w:val="05E1216E"/>
    <w:rsid w:val="062475C6"/>
    <w:rsid w:val="064A695E"/>
    <w:rsid w:val="06674F1F"/>
    <w:rsid w:val="069F2754"/>
    <w:rsid w:val="06CD6CEF"/>
    <w:rsid w:val="06E141B2"/>
    <w:rsid w:val="07956078"/>
    <w:rsid w:val="07E72994"/>
    <w:rsid w:val="081E09AE"/>
    <w:rsid w:val="08223ACB"/>
    <w:rsid w:val="08310931"/>
    <w:rsid w:val="088D29E4"/>
    <w:rsid w:val="089732CB"/>
    <w:rsid w:val="089D0642"/>
    <w:rsid w:val="08EF1294"/>
    <w:rsid w:val="091B7361"/>
    <w:rsid w:val="091C6C5F"/>
    <w:rsid w:val="091D5C93"/>
    <w:rsid w:val="093B3832"/>
    <w:rsid w:val="094A02E1"/>
    <w:rsid w:val="096B1BE3"/>
    <w:rsid w:val="09732003"/>
    <w:rsid w:val="0A6C4E7C"/>
    <w:rsid w:val="0A7E1FB9"/>
    <w:rsid w:val="0A855734"/>
    <w:rsid w:val="0A8662E4"/>
    <w:rsid w:val="0A8871DE"/>
    <w:rsid w:val="0AC56BBC"/>
    <w:rsid w:val="0ADB3324"/>
    <w:rsid w:val="0B0C68BB"/>
    <w:rsid w:val="0B1F693B"/>
    <w:rsid w:val="0B2C552E"/>
    <w:rsid w:val="0B4A2451"/>
    <w:rsid w:val="0BA36A98"/>
    <w:rsid w:val="0C025C4B"/>
    <w:rsid w:val="0C0C1F53"/>
    <w:rsid w:val="0C19063B"/>
    <w:rsid w:val="0C2007BE"/>
    <w:rsid w:val="0C724760"/>
    <w:rsid w:val="0CA74D87"/>
    <w:rsid w:val="0CB92BD7"/>
    <w:rsid w:val="0CBD0313"/>
    <w:rsid w:val="0DA70964"/>
    <w:rsid w:val="0DB24F8D"/>
    <w:rsid w:val="0DDD43E9"/>
    <w:rsid w:val="0DE87EB5"/>
    <w:rsid w:val="0DF0747E"/>
    <w:rsid w:val="0DF43BD6"/>
    <w:rsid w:val="0E025BA1"/>
    <w:rsid w:val="0E3857B5"/>
    <w:rsid w:val="0EA65739"/>
    <w:rsid w:val="0ED25CC8"/>
    <w:rsid w:val="0F163ADA"/>
    <w:rsid w:val="0F5802BF"/>
    <w:rsid w:val="0F5F221A"/>
    <w:rsid w:val="0F6214DB"/>
    <w:rsid w:val="0F820DF3"/>
    <w:rsid w:val="100E6BF4"/>
    <w:rsid w:val="101E6ED2"/>
    <w:rsid w:val="10A25D05"/>
    <w:rsid w:val="10A97983"/>
    <w:rsid w:val="10D81930"/>
    <w:rsid w:val="113B678A"/>
    <w:rsid w:val="114A4EAD"/>
    <w:rsid w:val="1184142B"/>
    <w:rsid w:val="11F04DDB"/>
    <w:rsid w:val="12B36582"/>
    <w:rsid w:val="12C31E2E"/>
    <w:rsid w:val="12ED125E"/>
    <w:rsid w:val="133B0F0D"/>
    <w:rsid w:val="135019C3"/>
    <w:rsid w:val="137A7A58"/>
    <w:rsid w:val="13A23DF3"/>
    <w:rsid w:val="13AD2954"/>
    <w:rsid w:val="13B4588E"/>
    <w:rsid w:val="13C668A4"/>
    <w:rsid w:val="13FD755C"/>
    <w:rsid w:val="1475664B"/>
    <w:rsid w:val="14AD687C"/>
    <w:rsid w:val="14FA356C"/>
    <w:rsid w:val="15146C65"/>
    <w:rsid w:val="151848B3"/>
    <w:rsid w:val="151D0943"/>
    <w:rsid w:val="152A4719"/>
    <w:rsid w:val="15844F3A"/>
    <w:rsid w:val="1587799C"/>
    <w:rsid w:val="15AB7796"/>
    <w:rsid w:val="15BC0317"/>
    <w:rsid w:val="16172296"/>
    <w:rsid w:val="164E4429"/>
    <w:rsid w:val="16AB1683"/>
    <w:rsid w:val="16CA618C"/>
    <w:rsid w:val="17125B95"/>
    <w:rsid w:val="172850CB"/>
    <w:rsid w:val="174C082B"/>
    <w:rsid w:val="175976F0"/>
    <w:rsid w:val="179061E6"/>
    <w:rsid w:val="17972656"/>
    <w:rsid w:val="17C25EE3"/>
    <w:rsid w:val="182E5CF4"/>
    <w:rsid w:val="18333E74"/>
    <w:rsid w:val="185C474E"/>
    <w:rsid w:val="18856CA1"/>
    <w:rsid w:val="18B449F1"/>
    <w:rsid w:val="18D57533"/>
    <w:rsid w:val="18E22451"/>
    <w:rsid w:val="19445ECC"/>
    <w:rsid w:val="19833974"/>
    <w:rsid w:val="1A5109E7"/>
    <w:rsid w:val="1A6219BA"/>
    <w:rsid w:val="1A784E45"/>
    <w:rsid w:val="1A946E06"/>
    <w:rsid w:val="1AA60ADB"/>
    <w:rsid w:val="1AAC73B6"/>
    <w:rsid w:val="1AB64F5D"/>
    <w:rsid w:val="1ABD26BF"/>
    <w:rsid w:val="1B007DB3"/>
    <w:rsid w:val="1B7C1BEC"/>
    <w:rsid w:val="1B7F58CA"/>
    <w:rsid w:val="1B8532BE"/>
    <w:rsid w:val="1BDC3C61"/>
    <w:rsid w:val="1C014AF2"/>
    <w:rsid w:val="1C02141E"/>
    <w:rsid w:val="1C3E18F7"/>
    <w:rsid w:val="1C5573F7"/>
    <w:rsid w:val="1C615CAF"/>
    <w:rsid w:val="1CA165EE"/>
    <w:rsid w:val="1CFB11E3"/>
    <w:rsid w:val="1D1D77CA"/>
    <w:rsid w:val="1D3C5447"/>
    <w:rsid w:val="1D44671C"/>
    <w:rsid w:val="1D954FA3"/>
    <w:rsid w:val="1DAF0FE2"/>
    <w:rsid w:val="1DC82749"/>
    <w:rsid w:val="1DF81198"/>
    <w:rsid w:val="1E1B134A"/>
    <w:rsid w:val="1E3B24D2"/>
    <w:rsid w:val="1E3C0244"/>
    <w:rsid w:val="1E3E0197"/>
    <w:rsid w:val="1E585291"/>
    <w:rsid w:val="1E723322"/>
    <w:rsid w:val="1EC86EA5"/>
    <w:rsid w:val="1ED516EE"/>
    <w:rsid w:val="1ED526FC"/>
    <w:rsid w:val="1F164BC4"/>
    <w:rsid w:val="1F803F25"/>
    <w:rsid w:val="1FAC67C7"/>
    <w:rsid w:val="1FCA2755"/>
    <w:rsid w:val="1FF96B75"/>
    <w:rsid w:val="202A3618"/>
    <w:rsid w:val="20ED4834"/>
    <w:rsid w:val="20FF38FD"/>
    <w:rsid w:val="20FF77AC"/>
    <w:rsid w:val="21523A05"/>
    <w:rsid w:val="21694B9D"/>
    <w:rsid w:val="216C570E"/>
    <w:rsid w:val="21790319"/>
    <w:rsid w:val="219C29C4"/>
    <w:rsid w:val="21AD548C"/>
    <w:rsid w:val="22C676EC"/>
    <w:rsid w:val="23133FB7"/>
    <w:rsid w:val="23AE1288"/>
    <w:rsid w:val="23AF0F22"/>
    <w:rsid w:val="24134318"/>
    <w:rsid w:val="241C2C7D"/>
    <w:rsid w:val="2482787A"/>
    <w:rsid w:val="248D36AE"/>
    <w:rsid w:val="249372C5"/>
    <w:rsid w:val="249B008C"/>
    <w:rsid w:val="24FC66E7"/>
    <w:rsid w:val="25091EAF"/>
    <w:rsid w:val="250D6A48"/>
    <w:rsid w:val="253D738A"/>
    <w:rsid w:val="255D46E4"/>
    <w:rsid w:val="25D40DD0"/>
    <w:rsid w:val="26107975"/>
    <w:rsid w:val="263F6EE8"/>
    <w:rsid w:val="26404FEA"/>
    <w:rsid w:val="264D10F0"/>
    <w:rsid w:val="266D116B"/>
    <w:rsid w:val="266D4E8A"/>
    <w:rsid w:val="26733291"/>
    <w:rsid w:val="26AA6CB6"/>
    <w:rsid w:val="26D13854"/>
    <w:rsid w:val="26D80D6C"/>
    <w:rsid w:val="26DE173C"/>
    <w:rsid w:val="27221B23"/>
    <w:rsid w:val="27860989"/>
    <w:rsid w:val="285F1EE5"/>
    <w:rsid w:val="286A6864"/>
    <w:rsid w:val="2888120C"/>
    <w:rsid w:val="28AA7948"/>
    <w:rsid w:val="28B04616"/>
    <w:rsid w:val="293B1096"/>
    <w:rsid w:val="295229E8"/>
    <w:rsid w:val="297511F2"/>
    <w:rsid w:val="29771556"/>
    <w:rsid w:val="29B34420"/>
    <w:rsid w:val="29B61F34"/>
    <w:rsid w:val="29C22298"/>
    <w:rsid w:val="29CE1EBE"/>
    <w:rsid w:val="29CF3339"/>
    <w:rsid w:val="2A112DCB"/>
    <w:rsid w:val="2AC52FBB"/>
    <w:rsid w:val="2ADD3719"/>
    <w:rsid w:val="2AF17632"/>
    <w:rsid w:val="2B090220"/>
    <w:rsid w:val="2B751956"/>
    <w:rsid w:val="2B9433B7"/>
    <w:rsid w:val="2BCB4B74"/>
    <w:rsid w:val="2BD730B0"/>
    <w:rsid w:val="2C970A50"/>
    <w:rsid w:val="2CA43636"/>
    <w:rsid w:val="2CF7622A"/>
    <w:rsid w:val="2D206333"/>
    <w:rsid w:val="2D55783B"/>
    <w:rsid w:val="2D61469D"/>
    <w:rsid w:val="2D6174C6"/>
    <w:rsid w:val="2D9C7B1C"/>
    <w:rsid w:val="2DB94B12"/>
    <w:rsid w:val="2DD131DF"/>
    <w:rsid w:val="2DE177D0"/>
    <w:rsid w:val="2DF9748C"/>
    <w:rsid w:val="2E1E58DA"/>
    <w:rsid w:val="2E7336CE"/>
    <w:rsid w:val="2F4777BD"/>
    <w:rsid w:val="2F8229C4"/>
    <w:rsid w:val="2FC751F2"/>
    <w:rsid w:val="2FF802C7"/>
    <w:rsid w:val="2FFE3496"/>
    <w:rsid w:val="300C6B63"/>
    <w:rsid w:val="3044428E"/>
    <w:rsid w:val="304477CB"/>
    <w:rsid w:val="305860AE"/>
    <w:rsid w:val="309F5597"/>
    <w:rsid w:val="30BB10E6"/>
    <w:rsid w:val="30C20920"/>
    <w:rsid w:val="30F31E56"/>
    <w:rsid w:val="30F419B8"/>
    <w:rsid w:val="310536BB"/>
    <w:rsid w:val="31163F05"/>
    <w:rsid w:val="316C6DD6"/>
    <w:rsid w:val="317238D2"/>
    <w:rsid w:val="31995DE6"/>
    <w:rsid w:val="31EB6AA5"/>
    <w:rsid w:val="3213110B"/>
    <w:rsid w:val="32243CE0"/>
    <w:rsid w:val="323965AF"/>
    <w:rsid w:val="32554007"/>
    <w:rsid w:val="3259051A"/>
    <w:rsid w:val="329C5D9F"/>
    <w:rsid w:val="32C26A2A"/>
    <w:rsid w:val="32CB7F14"/>
    <w:rsid w:val="32DE7D63"/>
    <w:rsid w:val="33092AC1"/>
    <w:rsid w:val="338C5124"/>
    <w:rsid w:val="33B31C0E"/>
    <w:rsid w:val="347F2233"/>
    <w:rsid w:val="34801B59"/>
    <w:rsid w:val="34E2723E"/>
    <w:rsid w:val="350F590A"/>
    <w:rsid w:val="351974BE"/>
    <w:rsid w:val="35383DFF"/>
    <w:rsid w:val="354B28D7"/>
    <w:rsid w:val="35B449D1"/>
    <w:rsid w:val="35DA01FF"/>
    <w:rsid w:val="35EF12D7"/>
    <w:rsid w:val="35FD182D"/>
    <w:rsid w:val="360224DD"/>
    <w:rsid w:val="36317C9A"/>
    <w:rsid w:val="367E20E6"/>
    <w:rsid w:val="36E532C5"/>
    <w:rsid w:val="36E8434B"/>
    <w:rsid w:val="372D54EB"/>
    <w:rsid w:val="37631563"/>
    <w:rsid w:val="37C62B1F"/>
    <w:rsid w:val="37F54B2F"/>
    <w:rsid w:val="383E1E9C"/>
    <w:rsid w:val="38964941"/>
    <w:rsid w:val="38F144EF"/>
    <w:rsid w:val="395D571C"/>
    <w:rsid w:val="39B6599F"/>
    <w:rsid w:val="3A2B7B93"/>
    <w:rsid w:val="3A446A3E"/>
    <w:rsid w:val="3ADC42CA"/>
    <w:rsid w:val="3AE47F60"/>
    <w:rsid w:val="3AE53010"/>
    <w:rsid w:val="3B2065F0"/>
    <w:rsid w:val="3B2A04B1"/>
    <w:rsid w:val="3B382A92"/>
    <w:rsid w:val="3B944DBE"/>
    <w:rsid w:val="3BDF07EC"/>
    <w:rsid w:val="3BE62D11"/>
    <w:rsid w:val="3BF66BF0"/>
    <w:rsid w:val="3C0C02DE"/>
    <w:rsid w:val="3C124DE4"/>
    <w:rsid w:val="3C953836"/>
    <w:rsid w:val="3CC565CA"/>
    <w:rsid w:val="3D687E8B"/>
    <w:rsid w:val="3DA7689B"/>
    <w:rsid w:val="3DED6265"/>
    <w:rsid w:val="3E430711"/>
    <w:rsid w:val="3E450461"/>
    <w:rsid w:val="3ED86121"/>
    <w:rsid w:val="3F1012E4"/>
    <w:rsid w:val="3F126EB8"/>
    <w:rsid w:val="3F3D6D0C"/>
    <w:rsid w:val="3F4D4697"/>
    <w:rsid w:val="3F803330"/>
    <w:rsid w:val="40017089"/>
    <w:rsid w:val="400F083D"/>
    <w:rsid w:val="40400A57"/>
    <w:rsid w:val="40861F25"/>
    <w:rsid w:val="409241A6"/>
    <w:rsid w:val="40BB3356"/>
    <w:rsid w:val="40F771CE"/>
    <w:rsid w:val="41306390"/>
    <w:rsid w:val="421455D8"/>
    <w:rsid w:val="42155E0F"/>
    <w:rsid w:val="4225517B"/>
    <w:rsid w:val="426A367F"/>
    <w:rsid w:val="42810B15"/>
    <w:rsid w:val="42BF29A6"/>
    <w:rsid w:val="42C16E2D"/>
    <w:rsid w:val="435915C8"/>
    <w:rsid w:val="435A7B72"/>
    <w:rsid w:val="43E610B8"/>
    <w:rsid w:val="43EC2248"/>
    <w:rsid w:val="43F556C0"/>
    <w:rsid w:val="44051B6A"/>
    <w:rsid w:val="44284ECB"/>
    <w:rsid w:val="442C5788"/>
    <w:rsid w:val="44322FB4"/>
    <w:rsid w:val="443E1491"/>
    <w:rsid w:val="444B5D71"/>
    <w:rsid w:val="44AA3054"/>
    <w:rsid w:val="44C4553E"/>
    <w:rsid w:val="4521414C"/>
    <w:rsid w:val="452E17B5"/>
    <w:rsid w:val="45EB1E47"/>
    <w:rsid w:val="460D264F"/>
    <w:rsid w:val="46A72B48"/>
    <w:rsid w:val="47140134"/>
    <w:rsid w:val="472E2983"/>
    <w:rsid w:val="473D7C0F"/>
    <w:rsid w:val="475B1052"/>
    <w:rsid w:val="479B3ACA"/>
    <w:rsid w:val="47A351FD"/>
    <w:rsid w:val="47C92E84"/>
    <w:rsid w:val="47D92703"/>
    <w:rsid w:val="48213361"/>
    <w:rsid w:val="482A167E"/>
    <w:rsid w:val="482E2EA6"/>
    <w:rsid w:val="484E39FE"/>
    <w:rsid w:val="48797149"/>
    <w:rsid w:val="489927CB"/>
    <w:rsid w:val="48B87402"/>
    <w:rsid w:val="48C80969"/>
    <w:rsid w:val="48ED122F"/>
    <w:rsid w:val="496F4988"/>
    <w:rsid w:val="49911E29"/>
    <w:rsid w:val="499A6523"/>
    <w:rsid w:val="49B05E87"/>
    <w:rsid w:val="49B21F9D"/>
    <w:rsid w:val="4A5F29BA"/>
    <w:rsid w:val="4A973BF6"/>
    <w:rsid w:val="4ABD3C11"/>
    <w:rsid w:val="4ACF6F13"/>
    <w:rsid w:val="4AF01DC0"/>
    <w:rsid w:val="4B0D09AD"/>
    <w:rsid w:val="4B191D37"/>
    <w:rsid w:val="4B1D6FB1"/>
    <w:rsid w:val="4B553031"/>
    <w:rsid w:val="4B582AB6"/>
    <w:rsid w:val="4BA036DD"/>
    <w:rsid w:val="4BC23736"/>
    <w:rsid w:val="4C16326E"/>
    <w:rsid w:val="4C353DC3"/>
    <w:rsid w:val="4C3C29DC"/>
    <w:rsid w:val="4C3D66CA"/>
    <w:rsid w:val="4C4137BD"/>
    <w:rsid w:val="4C684A67"/>
    <w:rsid w:val="4CD72A32"/>
    <w:rsid w:val="4CF20DAC"/>
    <w:rsid w:val="4D3D624D"/>
    <w:rsid w:val="4D6F3616"/>
    <w:rsid w:val="4DC60E25"/>
    <w:rsid w:val="4E04489F"/>
    <w:rsid w:val="4E2F260B"/>
    <w:rsid w:val="4EA22639"/>
    <w:rsid w:val="4EA40C28"/>
    <w:rsid w:val="4EA86B4A"/>
    <w:rsid w:val="4EC978AE"/>
    <w:rsid w:val="4EE74A93"/>
    <w:rsid w:val="4F2502EF"/>
    <w:rsid w:val="4F9A0974"/>
    <w:rsid w:val="4FA12047"/>
    <w:rsid w:val="4FA41F76"/>
    <w:rsid w:val="4FD85CF2"/>
    <w:rsid w:val="4FF9571E"/>
    <w:rsid w:val="50132C2F"/>
    <w:rsid w:val="503B09B0"/>
    <w:rsid w:val="51C30149"/>
    <w:rsid w:val="520103F9"/>
    <w:rsid w:val="520612A2"/>
    <w:rsid w:val="522B1998"/>
    <w:rsid w:val="532E44A2"/>
    <w:rsid w:val="533416B5"/>
    <w:rsid w:val="53931DA4"/>
    <w:rsid w:val="53C96730"/>
    <w:rsid w:val="53D02118"/>
    <w:rsid w:val="53D64D92"/>
    <w:rsid w:val="544B650B"/>
    <w:rsid w:val="54525ECC"/>
    <w:rsid w:val="54664BA8"/>
    <w:rsid w:val="54B66AB8"/>
    <w:rsid w:val="54D82FB5"/>
    <w:rsid w:val="55000ABC"/>
    <w:rsid w:val="553049DD"/>
    <w:rsid w:val="55765B3F"/>
    <w:rsid w:val="5580659B"/>
    <w:rsid w:val="55876787"/>
    <w:rsid w:val="55987A70"/>
    <w:rsid w:val="55DD5F2B"/>
    <w:rsid w:val="55ED2CB5"/>
    <w:rsid w:val="578F1E0D"/>
    <w:rsid w:val="57C97C35"/>
    <w:rsid w:val="581F06CE"/>
    <w:rsid w:val="5838242B"/>
    <w:rsid w:val="584A7856"/>
    <w:rsid w:val="58731294"/>
    <w:rsid w:val="588F619D"/>
    <w:rsid w:val="59644280"/>
    <w:rsid w:val="59CC2EAB"/>
    <w:rsid w:val="59EA6B4C"/>
    <w:rsid w:val="59F158E9"/>
    <w:rsid w:val="5AAB07C3"/>
    <w:rsid w:val="5ADE0F3B"/>
    <w:rsid w:val="5BAC1319"/>
    <w:rsid w:val="5C85532E"/>
    <w:rsid w:val="5CCB3F6E"/>
    <w:rsid w:val="5D1C36F1"/>
    <w:rsid w:val="5DAA27C7"/>
    <w:rsid w:val="5DDA5E85"/>
    <w:rsid w:val="5DF21446"/>
    <w:rsid w:val="5E0A2B59"/>
    <w:rsid w:val="5E1270BF"/>
    <w:rsid w:val="5E2D4D8D"/>
    <w:rsid w:val="5E4864FC"/>
    <w:rsid w:val="5E7E04F5"/>
    <w:rsid w:val="5E8A5E7D"/>
    <w:rsid w:val="5F334AB6"/>
    <w:rsid w:val="5F615A85"/>
    <w:rsid w:val="5F615C89"/>
    <w:rsid w:val="5F9E6B8D"/>
    <w:rsid w:val="5FB33D4A"/>
    <w:rsid w:val="5FF054AE"/>
    <w:rsid w:val="601F21B2"/>
    <w:rsid w:val="609A7EF8"/>
    <w:rsid w:val="60AF57CF"/>
    <w:rsid w:val="61661165"/>
    <w:rsid w:val="618E3976"/>
    <w:rsid w:val="620C2722"/>
    <w:rsid w:val="621F27DC"/>
    <w:rsid w:val="622E0F3B"/>
    <w:rsid w:val="62693513"/>
    <w:rsid w:val="62871F2F"/>
    <w:rsid w:val="632553C2"/>
    <w:rsid w:val="632809B3"/>
    <w:rsid w:val="63294F47"/>
    <w:rsid w:val="63587FB6"/>
    <w:rsid w:val="637B7DE0"/>
    <w:rsid w:val="637C7E32"/>
    <w:rsid w:val="63CE3325"/>
    <w:rsid w:val="63F046B9"/>
    <w:rsid w:val="64172186"/>
    <w:rsid w:val="646A50CA"/>
    <w:rsid w:val="64821C7B"/>
    <w:rsid w:val="648D6512"/>
    <w:rsid w:val="64AF798B"/>
    <w:rsid w:val="64F119C1"/>
    <w:rsid w:val="65584E51"/>
    <w:rsid w:val="657D41DB"/>
    <w:rsid w:val="658B635E"/>
    <w:rsid w:val="65A17326"/>
    <w:rsid w:val="65E139D2"/>
    <w:rsid w:val="65E977A9"/>
    <w:rsid w:val="66060B4A"/>
    <w:rsid w:val="66484029"/>
    <w:rsid w:val="667139BC"/>
    <w:rsid w:val="66AB7CC1"/>
    <w:rsid w:val="67306E78"/>
    <w:rsid w:val="67472C45"/>
    <w:rsid w:val="674926CB"/>
    <w:rsid w:val="679A094E"/>
    <w:rsid w:val="67BA0B31"/>
    <w:rsid w:val="67C92323"/>
    <w:rsid w:val="68226887"/>
    <w:rsid w:val="685B101E"/>
    <w:rsid w:val="68E97302"/>
    <w:rsid w:val="69403C84"/>
    <w:rsid w:val="6951361F"/>
    <w:rsid w:val="69832E9F"/>
    <w:rsid w:val="69924905"/>
    <w:rsid w:val="69F17576"/>
    <w:rsid w:val="6A0965C7"/>
    <w:rsid w:val="6A5472EB"/>
    <w:rsid w:val="6AA40BC9"/>
    <w:rsid w:val="6ACD603A"/>
    <w:rsid w:val="6AE932EF"/>
    <w:rsid w:val="6AF618BB"/>
    <w:rsid w:val="6B4A24FC"/>
    <w:rsid w:val="6BCA7336"/>
    <w:rsid w:val="6BED2A77"/>
    <w:rsid w:val="6C1E0F80"/>
    <w:rsid w:val="6C213B45"/>
    <w:rsid w:val="6C327442"/>
    <w:rsid w:val="6C336E12"/>
    <w:rsid w:val="6C5E538E"/>
    <w:rsid w:val="6C7D1ED3"/>
    <w:rsid w:val="6C890FCD"/>
    <w:rsid w:val="6CBE4604"/>
    <w:rsid w:val="6CCD3C0F"/>
    <w:rsid w:val="6CD04C08"/>
    <w:rsid w:val="6CE83E6E"/>
    <w:rsid w:val="6D005037"/>
    <w:rsid w:val="6D1D071A"/>
    <w:rsid w:val="6D1F7E35"/>
    <w:rsid w:val="6D303114"/>
    <w:rsid w:val="6E6A5B25"/>
    <w:rsid w:val="6EAA524E"/>
    <w:rsid w:val="6EEB2359"/>
    <w:rsid w:val="6F093C40"/>
    <w:rsid w:val="6F362B55"/>
    <w:rsid w:val="6F7F6C1E"/>
    <w:rsid w:val="6F8D51C3"/>
    <w:rsid w:val="6F9A5A16"/>
    <w:rsid w:val="6FD42CDD"/>
    <w:rsid w:val="70234B7C"/>
    <w:rsid w:val="70406351"/>
    <w:rsid w:val="70682927"/>
    <w:rsid w:val="710B3A33"/>
    <w:rsid w:val="71230CB0"/>
    <w:rsid w:val="71AD5438"/>
    <w:rsid w:val="71BB50E2"/>
    <w:rsid w:val="72635D22"/>
    <w:rsid w:val="72654303"/>
    <w:rsid w:val="72675E3E"/>
    <w:rsid w:val="72C33AD3"/>
    <w:rsid w:val="73536913"/>
    <w:rsid w:val="736635CD"/>
    <w:rsid w:val="73732425"/>
    <w:rsid w:val="73750FEF"/>
    <w:rsid w:val="737915B7"/>
    <w:rsid w:val="73B9125B"/>
    <w:rsid w:val="73CB0530"/>
    <w:rsid w:val="73E32768"/>
    <w:rsid w:val="73FE2FC5"/>
    <w:rsid w:val="742744BE"/>
    <w:rsid w:val="743B1B9C"/>
    <w:rsid w:val="744A23BB"/>
    <w:rsid w:val="74A147B5"/>
    <w:rsid w:val="74AA3DB5"/>
    <w:rsid w:val="74E97E17"/>
    <w:rsid w:val="74EC2580"/>
    <w:rsid w:val="74EF7919"/>
    <w:rsid w:val="75031348"/>
    <w:rsid w:val="756A492D"/>
    <w:rsid w:val="758D3CC8"/>
    <w:rsid w:val="759505EE"/>
    <w:rsid w:val="75D0303C"/>
    <w:rsid w:val="75D6410B"/>
    <w:rsid w:val="75E674AB"/>
    <w:rsid w:val="75F55321"/>
    <w:rsid w:val="75FE42B8"/>
    <w:rsid w:val="76680318"/>
    <w:rsid w:val="76C25F0F"/>
    <w:rsid w:val="76CF0D9E"/>
    <w:rsid w:val="76CF2CE1"/>
    <w:rsid w:val="77246E0D"/>
    <w:rsid w:val="7731609C"/>
    <w:rsid w:val="77600ACA"/>
    <w:rsid w:val="776A0935"/>
    <w:rsid w:val="777C3433"/>
    <w:rsid w:val="7783059A"/>
    <w:rsid w:val="77C73A24"/>
    <w:rsid w:val="77E12D5A"/>
    <w:rsid w:val="77E47049"/>
    <w:rsid w:val="781F1E84"/>
    <w:rsid w:val="78AD127A"/>
    <w:rsid w:val="78D90E0F"/>
    <w:rsid w:val="78F513A2"/>
    <w:rsid w:val="78FA31F2"/>
    <w:rsid w:val="79332D05"/>
    <w:rsid w:val="79414DC9"/>
    <w:rsid w:val="79BA67BB"/>
    <w:rsid w:val="79C12E77"/>
    <w:rsid w:val="7A2472B5"/>
    <w:rsid w:val="7A5B6A5C"/>
    <w:rsid w:val="7ACF291B"/>
    <w:rsid w:val="7AD001F0"/>
    <w:rsid w:val="7B4F1867"/>
    <w:rsid w:val="7BD85AB8"/>
    <w:rsid w:val="7C541CB0"/>
    <w:rsid w:val="7C78518B"/>
    <w:rsid w:val="7C871995"/>
    <w:rsid w:val="7CA179B8"/>
    <w:rsid w:val="7CD7730C"/>
    <w:rsid w:val="7D1472E4"/>
    <w:rsid w:val="7D4730D8"/>
    <w:rsid w:val="7D7C0CAA"/>
    <w:rsid w:val="7D8054BA"/>
    <w:rsid w:val="7DAD47B2"/>
    <w:rsid w:val="7DEE0E53"/>
    <w:rsid w:val="7E462A97"/>
    <w:rsid w:val="7E8E7345"/>
    <w:rsid w:val="7E985830"/>
    <w:rsid w:val="7ECF07E1"/>
    <w:rsid w:val="7ED625FA"/>
    <w:rsid w:val="7EFA33C3"/>
    <w:rsid w:val="7F061C2A"/>
    <w:rsid w:val="7F0857DB"/>
    <w:rsid w:val="7F1417AB"/>
    <w:rsid w:val="7FC10D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7">
    <w:name w:val="Default Paragraph Font"/>
    <w:link w:val="18"/>
    <w:semiHidden/>
    <w:qFormat/>
    <w:uiPriority w:val="0"/>
    <w:rPr>
      <w:rFonts w:ascii="Verdana" w:hAnsi="Verdana" w:eastAsia="宋体"/>
      <w:kern w:val="0"/>
      <w:sz w:val="20"/>
      <w:szCs w:val="20"/>
      <w:lang w:eastAsia="en-US"/>
    </w:rPr>
  </w:style>
  <w:style w:type="table" w:default="1" w:styleId="1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3"/>
    <w:qFormat/>
    <w:uiPriority w:val="0"/>
    <w:pPr>
      <w:spacing w:after="120"/>
      <w:ind w:firstLine="420" w:firstLineChars="100"/>
      <w:jc w:val="both"/>
    </w:pPr>
    <w:rPr>
      <w:rFonts w:eastAsia="仿宋_GB2312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index 6"/>
    <w:basedOn w:val="1"/>
    <w:next w:val="1"/>
    <w:qFormat/>
    <w:uiPriority w:val="0"/>
    <w:pPr>
      <w:kinsoku w:val="0"/>
      <w:overflowPunct w:val="0"/>
      <w:autoSpaceDE w:val="0"/>
      <w:autoSpaceDN w:val="0"/>
      <w:adjustRightInd w:val="0"/>
      <w:snapToGrid w:val="0"/>
      <w:spacing w:line="600" w:lineRule="exact"/>
      <w:jc w:val="center"/>
    </w:pPr>
    <w:rPr>
      <w:rFonts w:ascii="楷体_GB2312" w:hAnsi="楷体" w:eastAsia="楷体_GB2312" w:cs="楷体"/>
      <w:sz w:val="32"/>
      <w:szCs w:val="32"/>
    </w:rPr>
  </w:style>
  <w:style w:type="paragraph" w:styleId="9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10">
    <w:name w:val="Balloon Text"/>
    <w:basedOn w:val="1"/>
    <w:next w:val="1"/>
    <w:qFormat/>
    <w:uiPriority w:val="0"/>
    <w:rPr>
      <w:sz w:val="18"/>
      <w:szCs w:val="18"/>
    </w:rPr>
  </w:style>
  <w:style w:type="paragraph" w:styleId="11">
    <w:name w:val="footer"/>
    <w:basedOn w:val="1"/>
    <w:next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4">
    <w:name w:val="Body Text First Indent 2"/>
    <w:basedOn w:val="9"/>
    <w:next w:val="1"/>
    <w:unhideWhenUsed/>
    <w:qFormat/>
    <w:uiPriority w:val="99"/>
    <w:pPr>
      <w:spacing w:before="100" w:beforeAutospacing="1" w:after="0"/>
      <w:ind w:firstLine="420" w:firstLineChars="200"/>
    </w:pPr>
  </w:style>
  <w:style w:type="table" w:styleId="16">
    <w:name w:val="Table Grid"/>
    <w:basedOn w:val="1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Char3"/>
    <w:basedOn w:val="1"/>
    <w:link w:val="17"/>
    <w:qFormat/>
    <w:uiPriority w:val="0"/>
    <w:pPr>
      <w:widowControl/>
      <w:spacing w:after="160" w:afterLines="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19">
    <w:name w:val="Strong"/>
    <w:basedOn w:val="17"/>
    <w:qFormat/>
    <w:uiPriority w:val="0"/>
    <w:rPr>
      <w:b/>
      <w:bCs/>
    </w:rPr>
  </w:style>
  <w:style w:type="character" w:styleId="20">
    <w:name w:val="page number"/>
    <w:basedOn w:val="17"/>
    <w:qFormat/>
    <w:uiPriority w:val="0"/>
  </w:style>
  <w:style w:type="character" w:styleId="21">
    <w:name w:val="Hyperlink"/>
    <w:qFormat/>
    <w:uiPriority w:val="0"/>
    <w:rPr>
      <w:color w:val="0000FF"/>
      <w:u w:val="single"/>
    </w:rPr>
  </w:style>
  <w:style w:type="paragraph" w:customStyle="1" w:styleId="22">
    <w:name w:val="Normal Indent1"/>
    <w:basedOn w:val="1"/>
    <w:qFormat/>
    <w:uiPriority w:val="0"/>
    <w:pPr>
      <w:ind w:firstLine="420" w:firstLineChars="200"/>
    </w:pPr>
  </w:style>
  <w:style w:type="paragraph" w:customStyle="1" w:styleId="23">
    <w:name w:val="p0"/>
    <w:basedOn w:val="1"/>
    <w:qFormat/>
    <w:uiPriority w:val="0"/>
    <w:pPr>
      <w:widowControl/>
    </w:pPr>
    <w:rPr>
      <w:rFonts w:ascii="Wingdings" w:hAnsi="Wingdings" w:cs="宋体"/>
      <w:kern w:val="0"/>
      <w:szCs w:val="21"/>
    </w:rPr>
  </w:style>
  <w:style w:type="character" w:customStyle="1" w:styleId="24">
    <w:name w:val="页脚 Char Char Char"/>
    <w:link w:val="11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5">
    <w:name w:val="NormalCharacter"/>
    <w:semiHidden/>
    <w:qFormat/>
    <w:uiPriority w:val="0"/>
  </w:style>
  <w:style w:type="character" w:customStyle="1" w:styleId="26">
    <w:name w:val="页眉 Char Char Char"/>
    <w:link w:val="12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27">
    <w:name w:val="正文-公1"/>
    <w:next w:val="1"/>
    <w:qFormat/>
    <w:uiPriority w:val="0"/>
    <w:pPr>
      <w:widowControl w:val="0"/>
      <w:ind w:firstLine="200" w:firstLineChars="200"/>
    </w:pPr>
    <w:rPr>
      <w:rFonts w:ascii="Calibri" w:hAnsi="Calibri" w:eastAsia="仿宋_GB2312" w:cs="Times New Roman"/>
      <w:kern w:val="2"/>
      <w:sz w:val="21"/>
      <w:szCs w:val="22"/>
      <w:lang w:val="en-US" w:eastAsia="zh-CN" w:bidi="ar-SA"/>
    </w:rPr>
  </w:style>
  <w:style w:type="paragraph" w:customStyle="1" w:styleId="28">
    <w:name w:val="Body text|1"/>
    <w:basedOn w:val="1"/>
    <w:qFormat/>
    <w:uiPriority w:val="0"/>
    <w:pPr>
      <w:spacing w:line="410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9">
    <w:name w:val="font41"/>
    <w:basedOn w:val="17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30">
    <w:name w:val="font51"/>
    <w:basedOn w:val="1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31">
    <w:name w:val="font31"/>
    <w:basedOn w:val="17"/>
    <w:qFormat/>
    <w:uiPriority w:val="0"/>
    <w:rPr>
      <w:rFonts w:hint="eastAsia"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32">
    <w:name w:val="font61"/>
    <w:basedOn w:val="17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paragraph" w:customStyle="1" w:styleId="33">
    <w:name w:val="Default"/>
    <w:basedOn w:val="34"/>
    <w:next w:val="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34">
    <w:name w:val="正文1"/>
    <w:qFormat/>
    <w:uiPriority w:val="0"/>
    <w:pPr>
      <w:jc w:val="both"/>
    </w:pPr>
    <w:rPr>
      <w:rFonts w:ascii="Calibri" w:hAnsi="Calibri" w:eastAsia="宋体" w:cs="Times New Roman"/>
      <w:sz w:val="32"/>
      <w:szCs w:val="32"/>
      <w:lang w:val="en-US" w:eastAsia="zh-CN" w:bidi="ar-SA"/>
    </w:rPr>
  </w:style>
  <w:style w:type="paragraph" w:customStyle="1" w:styleId="35">
    <w:name w:val="公文主体"/>
    <w:basedOn w:val="1"/>
    <w:unhideWhenUsed/>
    <w:qFormat/>
    <w:uiPriority w:val="0"/>
    <w:pPr>
      <w:spacing w:beforeLines="0" w:afterLines="0" w:line="580" w:lineRule="exact"/>
      <w:ind w:firstLine="200" w:firstLineChars="200"/>
    </w:pPr>
    <w:rPr>
      <w:rFonts w:hint="default" w:ascii="Times New Roman" w:hAnsi="Times New Roman" w:eastAsia="仿宋_GB2312"/>
      <w:sz w:val="32"/>
      <w:szCs w:val="24"/>
    </w:rPr>
  </w:style>
  <w:style w:type="character" w:customStyle="1" w:styleId="36">
    <w:name w:val="font21"/>
    <w:basedOn w:val="17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37">
    <w:name w:val="font01"/>
    <w:basedOn w:val="1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8">
    <w:name w:val="font11"/>
    <w:basedOn w:val="17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39">
    <w:name w:val="font71"/>
    <w:basedOn w:val="17"/>
    <w:qFormat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40">
    <w:name w:val="font91"/>
    <w:basedOn w:val="17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41">
    <w:name w:val="font121"/>
    <w:basedOn w:val="17"/>
    <w:qFormat/>
    <w:uiPriority w:val="0"/>
    <w:rPr>
      <w:rFonts w:ascii="Microsoft YaHei UI" w:hAnsi="Microsoft YaHei UI" w:eastAsia="Microsoft YaHei UI" w:cs="Microsoft YaHei UI"/>
      <w:b/>
      <w:color w:val="000000"/>
      <w:sz w:val="36"/>
      <w:szCs w:val="36"/>
      <w:u w:val="none"/>
    </w:rPr>
  </w:style>
  <w:style w:type="character" w:customStyle="1" w:styleId="42">
    <w:name w:val="font112"/>
    <w:basedOn w:val="17"/>
    <w:qFormat/>
    <w:uiPriority w:val="0"/>
    <w:rPr>
      <w:rFonts w:hint="eastAsia" w:ascii="仿宋_GB2312" w:eastAsia="仿宋_GB2312" w:cs="仿宋_GB2312"/>
      <w:b/>
      <w:color w:val="000000"/>
      <w:sz w:val="36"/>
      <w:szCs w:val="36"/>
      <w:u w:val="none"/>
    </w:rPr>
  </w:style>
  <w:style w:type="character" w:customStyle="1" w:styleId="43">
    <w:name w:val="font12"/>
    <w:basedOn w:val="17"/>
    <w:qFormat/>
    <w:uiPriority w:val="0"/>
    <w:rPr>
      <w:rFonts w:hint="eastAsia" w:ascii="仿宋_GB2312" w:eastAsia="仿宋_GB2312" w:cs="仿宋_GB2312"/>
      <w:b/>
      <w:color w:val="000000"/>
      <w:sz w:val="36"/>
      <w:szCs w:val="36"/>
      <w:u w:val="none"/>
    </w:rPr>
  </w:style>
  <w:style w:type="paragraph" w:customStyle="1" w:styleId="44">
    <w:name w:val="1.正文"/>
    <w:basedOn w:val="1"/>
    <w:next w:val="12"/>
    <w:qFormat/>
    <w:uiPriority w:val="99"/>
    <w:rPr>
      <w:rFonts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423</Words>
  <Characters>2413</Characters>
  <Lines>20</Lines>
  <Paragraphs>5</Paragraphs>
  <TotalTime>9</TotalTime>
  <ScaleCrop>false</ScaleCrop>
  <LinksUpToDate>false</LinksUpToDate>
  <CharactersWithSpaces>2831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2019-05-13T09:10:00Z</dcterms:created>
  <dc:creator>shy01</dc:creator>
  <cp:lastModifiedBy>Administrator</cp:lastModifiedBy>
  <cp:lastPrinted>2024-03-01T06:33:00Z</cp:lastPrinted>
  <dcterms:modified xsi:type="dcterms:W3CDTF">2024-03-04T07:29:17Z</dcterms:modified>
  <dc:title>厦门市海沧区人民政府安全生产委员会办公室文件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595E1A12B526415FB5027326BFA286BC</vt:lpwstr>
  </property>
</Properties>
</file>