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附表1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Cs/>
          <w:sz w:val="32"/>
          <w:szCs w:val="32"/>
        </w:rPr>
        <w:t>海沧区地质灾害统计表</w:t>
      </w:r>
    </w:p>
    <w:bookmarkEnd w:id="0"/>
    <w:tbl>
      <w:tblPr>
        <w:tblStyle w:val="3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153"/>
        <w:gridCol w:w="31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982" w:type="dxa"/>
            <w:vAlign w:val="top"/>
          </w:tcPr>
          <w:p>
            <w:pPr>
              <w:spacing w:line="360" w:lineRule="exact"/>
              <w:ind w:firstLine="420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-5715</wp:posOffset>
                      </wp:positionV>
                      <wp:extent cx="851535" cy="586740"/>
                      <wp:effectExtent l="2540" t="3810" r="14605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5867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pt;margin-top:-0.45pt;height:46.2pt;width:67.05pt;z-index:251659264;mso-width-relative:page;mso-height-relative:page;" filled="f" coordsize="21600,21600" o:gfxdata="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5QLSNcAAAAIAQAADwAA&#10;AAAAAAABACAAAAAiAAAAZHJzL2Rvd25yZXYueG1sUEsBAhQAFAAAAAgAh07iQBWEV8feAQAAmgMA&#10;AA4AAAAAAAAAAQAgAAAAJgEAAGRycy9lMm9Eb2MueG1sUEsFBgAAAAAGAAYAWQEAAHYFAAAA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eastAsia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</wp:posOffset>
                      </wp:positionV>
                      <wp:extent cx="1877060" cy="382905"/>
                      <wp:effectExtent l="635" t="4445" r="12065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7060" cy="3829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-0.05pt;height:30.15pt;width:147.8pt;z-index:251658240;mso-width-relative:page;mso-height-relative:page;" filled="f" coordsize="21600,21600" o:gfxdata="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/rYh3VAAAACAEAAA8AAAAA&#10;AAAAAQAgAAAAIgAAAGRycy9kb3ducmV2LnhtbFBLAQIUABQAAAAIAIdO4kC+YYU43gEAAJsDAAAO&#10;AAAAAAAAAAEAIAAAACQBAABkcnMvZTJvRG9jLnhtbFBLBQYAAAAABgAGAFkBAAB0BQAAAAA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szCs w:val="21"/>
              </w:rPr>
              <w:t xml:space="preserve">        灾害类型</w:t>
            </w:r>
          </w:p>
          <w:p>
            <w:pPr>
              <w:spacing w:line="3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镇 名     数量（处）</w:t>
            </w:r>
          </w:p>
        </w:tc>
        <w:tc>
          <w:tcPr>
            <w:tcW w:w="3153" w:type="dxa"/>
            <w:vAlign w:val="center"/>
          </w:tcPr>
          <w:p>
            <w:pPr>
              <w:ind w:firstLine="42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滑坡</w:t>
            </w:r>
          </w:p>
        </w:tc>
        <w:tc>
          <w:tcPr>
            <w:tcW w:w="3153" w:type="dxa"/>
            <w:vAlign w:val="center"/>
          </w:tcPr>
          <w:p>
            <w:pPr>
              <w:ind w:firstLine="42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崩塌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98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东孚镇</w:t>
            </w:r>
          </w:p>
        </w:tc>
        <w:tc>
          <w:tcPr>
            <w:tcW w:w="3153" w:type="dxa"/>
            <w:vAlign w:val="center"/>
          </w:tcPr>
          <w:p>
            <w:pPr>
              <w:ind w:firstLine="42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3153" w:type="dxa"/>
            <w:vAlign w:val="center"/>
          </w:tcPr>
          <w:p>
            <w:pPr>
              <w:ind w:firstLine="420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98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海沧街道</w:t>
            </w:r>
          </w:p>
        </w:tc>
        <w:tc>
          <w:tcPr>
            <w:tcW w:w="3153" w:type="dxa"/>
            <w:vAlign w:val="center"/>
          </w:tcPr>
          <w:p>
            <w:pPr>
              <w:ind w:firstLine="420"/>
              <w:jc w:val="center"/>
              <w:rPr>
                <w:rFonts w:hint="eastAsia" w:eastAsia="仿宋_GB2312"/>
                <w:color w:val="FF0000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ind w:firstLine="420"/>
              <w:jc w:val="center"/>
              <w:rPr>
                <w:rFonts w:hint="eastAsia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98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新阳街道</w:t>
            </w:r>
          </w:p>
        </w:tc>
        <w:tc>
          <w:tcPr>
            <w:tcW w:w="3153" w:type="dxa"/>
            <w:vAlign w:val="center"/>
          </w:tcPr>
          <w:p>
            <w:pPr>
              <w:ind w:firstLine="420"/>
              <w:jc w:val="center"/>
              <w:rPr>
                <w:rFonts w:hint="eastAsia" w:eastAsia="仿宋_GB2312"/>
                <w:color w:val="FF0000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ind w:firstLine="420"/>
              <w:jc w:val="center"/>
              <w:rPr>
                <w:rFonts w:hint="eastAsia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982" w:type="dxa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合计（处）</w:t>
            </w:r>
          </w:p>
        </w:tc>
        <w:tc>
          <w:tcPr>
            <w:tcW w:w="3153" w:type="dxa"/>
            <w:vAlign w:val="center"/>
          </w:tcPr>
          <w:p>
            <w:pPr>
              <w:ind w:firstLine="42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3153" w:type="dxa"/>
            <w:vAlign w:val="center"/>
          </w:tcPr>
          <w:p>
            <w:pPr>
              <w:ind w:firstLine="420"/>
              <w:jc w:val="center"/>
              <w:rPr>
                <w:rFonts w:hint="eastAsia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3FBC"/>
    <w:rsid w:val="48F73F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2018-10-15T08:50:00Z</dcterms:created>
  <dc:creator>新时代好姑娘</dc:creator>
  <cp:lastModifiedBy>新时代好姑娘</cp:lastModifiedBy>
  <dcterms:modified xsi:type="dcterms:W3CDTF">2018-10-15T08:51:05Z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