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4"/>
          <w:szCs w:val="24"/>
        </w:rPr>
        <w:t>附件1</w:t>
      </w:r>
      <w:r>
        <w:rPr>
          <w:rFonts w:hint="eastAsia"/>
        </w:rPr>
        <w:t>：</w:t>
      </w:r>
    </w:p>
    <w:p/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海沧区2021年度“三高”企业个税奖励兑现名单</w:t>
      </w:r>
      <w:bookmarkStart w:id="0" w:name="_GoBack"/>
      <w:bookmarkEnd w:id="0"/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271"/>
        <w:gridCol w:w="2166"/>
        <w:gridCol w:w="1725"/>
        <w:gridCol w:w="169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22" w:type="dxa"/>
          </w:tcPr>
          <w:p>
            <w:pPr>
              <w:spacing w:line="560" w:lineRule="exac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bCs/>
                <w:kern w:val="0"/>
                <w:sz w:val="24"/>
                <w:szCs w:val="24"/>
              </w:rPr>
              <w:t>上年度工资薪金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bCs/>
                <w:kern w:val="0"/>
                <w:sz w:val="24"/>
                <w:szCs w:val="24"/>
              </w:rPr>
              <w:t>上年度工资薪金所得税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bCs/>
                <w:kern w:val="0"/>
                <w:sz w:val="24"/>
                <w:szCs w:val="24"/>
              </w:rPr>
              <w:t>奖励额度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spacing w:line="560" w:lineRule="exact"/>
              <w:jc w:val="center"/>
              <w:rPr>
                <w:rFonts w:ascii="仿宋" w:hAnsi="仿宋" w:eastAsia="仿宋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</w:rPr>
              <w:t>林尚勇</w:t>
            </w:r>
          </w:p>
        </w:tc>
        <w:tc>
          <w:tcPr>
            <w:tcW w:w="216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</w:rPr>
              <w:t>厦门海投供应链运营有限公司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1089712.9元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207535.44元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41507.09元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spacing w:line="560" w:lineRule="exact"/>
              <w:jc w:val="center"/>
              <w:rPr>
                <w:rFonts w:ascii="仿宋" w:hAnsi="仿宋" w:eastAsia="仿宋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</w:rPr>
              <w:t>谢志峰</w:t>
            </w:r>
          </w:p>
        </w:tc>
        <w:tc>
          <w:tcPr>
            <w:tcW w:w="216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</w:rPr>
              <w:t>厦门海投供应链运营有限公司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1089528.29元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208120.06元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41624.01元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22" w:type="dxa"/>
          </w:tcPr>
          <w:p>
            <w:pPr>
              <w:spacing w:line="560" w:lineRule="exact"/>
              <w:jc w:val="center"/>
              <w:rPr>
                <w:rFonts w:ascii="仿宋" w:hAnsi="仿宋" w:eastAsia="仿宋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曹振和</w:t>
            </w:r>
          </w:p>
        </w:tc>
        <w:tc>
          <w:tcPr>
            <w:tcW w:w="216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</w:rPr>
              <w:t>厦门海投供应链运营有限公司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891919.19元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139847.33元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27969.47元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62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范倬棠</w:t>
            </w:r>
          </w:p>
        </w:tc>
        <w:tc>
          <w:tcPr>
            <w:tcW w:w="21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</w:rPr>
              <w:t>厦门海投供应链运营有限公司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882542.69元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137634.28元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27526.88元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62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林荻秋</w:t>
            </w:r>
          </w:p>
        </w:tc>
        <w:tc>
          <w:tcPr>
            <w:tcW w:w="21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厦门国贸恒信供应链服务有限公司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774279.21元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108676.96元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21735.39元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2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倪伟龙</w:t>
            </w:r>
          </w:p>
        </w:tc>
        <w:tc>
          <w:tcPr>
            <w:tcW w:w="21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厦门合诚工程检测有限公司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719805.88元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109223.08元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21844.62元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2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周先选</w:t>
            </w:r>
          </w:p>
        </w:tc>
        <w:tc>
          <w:tcPr>
            <w:tcW w:w="21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厦门海投物流有限公司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828968.19元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127056.77元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25411.35元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62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吕明容</w:t>
            </w:r>
          </w:p>
        </w:tc>
        <w:tc>
          <w:tcPr>
            <w:tcW w:w="21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厦门海投物流有限公司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810440.68元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116051.76元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23210.35元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7479" w:type="dxa"/>
            <w:gridSpan w:val="5"/>
          </w:tcPr>
          <w:p>
            <w:pPr>
              <w:spacing w:line="560" w:lineRule="exact"/>
              <w:jc w:val="right"/>
              <w:rPr>
                <w:rFonts w:hint="eastAsia" w:ascii="仿宋" w:hAnsi="仿宋" w:eastAsia="仿宋" w:cs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</w:rPr>
              <w:t>合计：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  <w:lang w:val="en-US" w:eastAsia="zh-CN"/>
              </w:rPr>
              <w:t>230829.16</w:t>
            </w:r>
            <w:r>
              <w:rPr>
                <w:rFonts w:hint="eastAsia" w:ascii="仿宋" w:hAnsi="仿宋" w:eastAsia="仿宋" w:cs="楷体_GB2312"/>
                <w:bCs/>
                <w:kern w:val="0"/>
                <w:sz w:val="24"/>
                <w:szCs w:val="24"/>
              </w:rPr>
              <w:t>元</w:t>
            </w:r>
          </w:p>
        </w:tc>
      </w:tr>
    </w:tbl>
    <w:p>
      <w:pPr>
        <w:jc w:val="both"/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1F"/>
    <w:rsid w:val="00042B53"/>
    <w:rsid w:val="00075960"/>
    <w:rsid w:val="003F3B1F"/>
    <w:rsid w:val="004B572E"/>
    <w:rsid w:val="006270AE"/>
    <w:rsid w:val="00BB5BB8"/>
    <w:rsid w:val="00C27C7E"/>
    <w:rsid w:val="00DE2896"/>
    <w:rsid w:val="00E14CEB"/>
    <w:rsid w:val="160461AA"/>
    <w:rsid w:val="16C429FD"/>
    <w:rsid w:val="3AA60900"/>
    <w:rsid w:val="3B5E3D53"/>
    <w:rsid w:val="6D3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216</Characters>
  <Lines>1</Lines>
  <Paragraphs>1</Paragraphs>
  <TotalTime>984</TotalTime>
  <ScaleCrop>false</ScaleCrop>
  <LinksUpToDate>false</LinksUpToDate>
  <CharactersWithSpaces>252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2021-10-28T06:59:00Z</dcterms:created>
  <dc:creator>贾妮娜</dc:creator>
  <cp:lastModifiedBy>海沧区人民政府（外网）</cp:lastModifiedBy>
  <cp:lastPrinted>2022-10-18T08:44:07Z</cp:lastPrinted>
  <dcterms:modified xsi:type="dcterms:W3CDTF">2022-10-18T08:44:29Z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BB06CFC1A6F041B79F58F4163F1C10F1</vt:lpwstr>
  </property>
</Properties>
</file>