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海沧区文体旅企业纾困营收补助申报资料填写说明</w:t>
      </w:r>
    </w:p>
    <w:p>
      <w:pPr>
        <w:bidi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bidi w:val="0"/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按申报季度提交纸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质申报材料，一式两份（加盖公章）</w:t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1、申请报告：按以下格式填写</w:t>
      </w:r>
    </w:p>
    <w:p>
      <w:pPr>
        <w:rPr>
          <w:sz w:val="21"/>
        </w:rPr>
      </w:pPr>
      <w:r>
        <w:drawing>
          <wp:inline distT="0" distB="0" distL="114300" distR="114300">
            <wp:extent cx="5703570" cy="7160895"/>
            <wp:effectExtent l="0" t="0" r="11430" b="19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71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申请表：按以下格式填写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72405" cy="7947660"/>
            <wp:effectExtent l="0" t="0" r="635" b="7620"/>
            <wp:docPr id="1" name="图片 1" descr="8d3752b585568bd0d87d927a3cfe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3752b585568bd0d87d927a3cfe6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337810" cy="8401685"/>
            <wp:effectExtent l="0" t="0" r="11430" b="10795"/>
            <wp:docPr id="2" name="图片 2" descr="166426326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263261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3、营业构成明细表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：按以下格式填写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71770" cy="2395220"/>
            <wp:effectExtent l="0" t="0" r="1270" b="12700"/>
            <wp:docPr id="3" name="图片 3" descr="166426370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42637083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4、增值税申报表（一般纳税人按月提供一整套报表）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8595" cy="5581015"/>
            <wp:effectExtent l="0" t="0" r="4445" b="12065"/>
            <wp:docPr id="4" name="图片 4" descr="6bb9df59b82c74e54ad2c0bf0c8c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b9df59b82c74e54ad2c0bf0c8c4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5420" cy="3887470"/>
            <wp:effectExtent l="0" t="0" r="7620" b="13970"/>
            <wp:docPr id="5" name="图片 5" descr="bd418495ff937a6a527aca0fa15a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418495ff937a6a527aca0fa15ac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drawing>
          <wp:inline distT="0" distB="0" distL="114300" distR="114300">
            <wp:extent cx="5270500" cy="4569460"/>
            <wp:effectExtent l="0" t="0" r="254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091940"/>
            <wp:effectExtent l="0" t="0" r="6350" b="7620"/>
            <wp:docPr id="7" name="图片 7" descr="070803c297971e5d1936b79c8749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0803c297971e5d1936b79c8749b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388485"/>
            <wp:effectExtent l="0" t="0" r="6350" b="635"/>
            <wp:docPr id="8" name="图片 8" descr="c8d57f833cbcf917e9e52d23e57c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8d57f833cbcf917e9e52d23e57c9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70500" cy="4673600"/>
            <wp:effectExtent l="0" t="0" r="2540" b="5080"/>
            <wp:docPr id="9" name="图片 9" descr="da06b61c6b67fc9ff6219fc7933f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a06b61c6b67fc9ff6219fc7933f7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3770630"/>
            <wp:effectExtent l="0" t="0" r="6350" b="8890"/>
            <wp:docPr id="10" name="图片 10" descr="28a7e8d262f61350d87f78901e09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a7e8d262f61350d87f78901e09f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5、增值税申报表（小规模纳税人按季度提供一整套报表）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277995"/>
            <wp:effectExtent l="0" t="0" r="6350" b="4445"/>
            <wp:docPr id="11" name="图片 11" descr="f6b87cfceb03c3c334f43ef41a3c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6b87cfceb03c3c334f43ef41a3c01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004310"/>
            <wp:effectExtent l="0" t="0" r="6350" b="3810"/>
            <wp:docPr id="12" name="图片 12" descr="ff5c0f136b728ebf0a6d2ce28020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f5c0f136b728ebf0a6d2ce280203b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274820"/>
            <wp:effectExtent l="0" t="0" r="6350" b="7620"/>
            <wp:docPr id="13" name="图片 13" descr="94c1db521445dd7d96fb0f490dba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c1db521445dd7d96fb0f490dba0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128135"/>
            <wp:effectExtent l="0" t="0" r="6350" b="1905"/>
            <wp:docPr id="14" name="图片 14" descr="1bcb96ceaed8ee9014977c554d1c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bcb96ceaed8ee9014977c554d1c3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6、税收完税证明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311140" cy="4101465"/>
            <wp:effectExtent l="0" t="0" r="762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无欠税证明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310505" cy="4170045"/>
            <wp:effectExtent l="0" t="0" r="8255" b="5715"/>
            <wp:docPr id="16" name="图片 16" descr="6554680a6d7712bb4ac2b95e0f9b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54680a6d7712bb4ac2b95e0f9b88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申请期间主营业务收入明细账（从财务账套中导出）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73040" cy="2818130"/>
            <wp:effectExtent l="0" t="0" r="0" b="1270"/>
            <wp:docPr id="17" name="图片 17" descr="166428595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42859563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注：不同财务软件导出明细格式不同；每个月的本期合计/本月合计相加=营业收入构成明细表中一、营业收入汇总金额，不一致写说明；每个月本期合计与营业收入构成明细表中每个月金额需一致，不一致写说明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>
      <w:p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9、申请期间发票明细（税控系统导出）需体现发票种类、发票代码、发票号码、购买方名称、购买方税号/购买方信用代码、开票日期、商品名称、金额、税额、发票状态/开票状态、合计金额，打印盖章并提供Excel电子档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121410"/>
            <wp:effectExtent l="0" t="0" r="3810" b="6350"/>
            <wp:docPr id="21" name="图片 21" descr="3f15ba9de16fc8c9fc376494dc6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f15ba9de16fc8c9fc376494dc605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10、纳税人基本信息（提供的是国家税务局登记信息里的基本信息截图，模板如下）要打印清晰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5265420" cy="2468880"/>
            <wp:effectExtent l="0" t="0" r="7620" b="0"/>
            <wp:docPr id="19" name="图片 19" descr="72de5e86c4d9a46c71650b5ea101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2de5e86c4d9a46c71650b5ea101d9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11、营业执照复印件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4861560" cy="4190365"/>
            <wp:effectExtent l="0" t="0" r="0" b="635"/>
            <wp:docPr id="20" name="图片 20" descr="166428641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42864182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color w:val="0000FF"/>
          <w:lang w:val="en-US" w:eastAsia="zh-CN"/>
        </w:rPr>
      </w:pPr>
    </w:p>
    <w:p>
      <w:pPr>
        <w:bidi w:val="0"/>
        <w:rPr>
          <w:rFonts w:hint="default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12、企业公示报告：从国家企业信用信息公示系统打印（通过发送至邮箱的方式打印），要有报告生成时间，需体现基础信息，行政处罚、经营异常、违法失信等信息，若无体现以上四种信息，则需另外采取右键打印当前页面的方式补充该信息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4582160" cy="3222625"/>
            <wp:effectExtent l="0" t="0" r="5080" b="825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13、行业许可证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住宿业中民宿没有特种行业许可证的，需提供备案表，备案表法人与营业执照法人不一致，提供说明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体育业中涉及游泳池，需提供高危许可证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文化业涉及印刷，需提供印刷许可证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9FC2FF"/>
    <w:multiLevelType w:val="singleLevel"/>
    <w:tmpl w:val="0F9FC2F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6112C8D"/>
    <w:multiLevelType w:val="singleLevel"/>
    <w:tmpl w:val="66112C8D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xMzEwNDIwZmJkMjhhMmY5YmZmMGNiZTA3YzkwZGEifQ=="/>
  </w:docVars>
  <w:rsids>
    <w:rsidRoot w:val="3D20767B"/>
    <w:rsid w:val="00076B4F"/>
    <w:rsid w:val="0B266665"/>
    <w:rsid w:val="14A92BAE"/>
    <w:rsid w:val="17D85D1B"/>
    <w:rsid w:val="1E9E1EA9"/>
    <w:rsid w:val="26E655A3"/>
    <w:rsid w:val="382931FF"/>
    <w:rsid w:val="39F5707E"/>
    <w:rsid w:val="3D20767B"/>
    <w:rsid w:val="4020412A"/>
    <w:rsid w:val="43E73C99"/>
    <w:rsid w:val="4BB9122B"/>
    <w:rsid w:val="56050031"/>
    <w:rsid w:val="57461111"/>
    <w:rsid w:val="5D6A4C10"/>
    <w:rsid w:val="5EE54A73"/>
    <w:rsid w:val="6A99443A"/>
    <w:rsid w:val="6B7C3682"/>
    <w:rsid w:val="6F09645B"/>
    <w:rsid w:val="757536B3"/>
    <w:rsid w:val="78AB3DFE"/>
    <w:rsid w:val="7B02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561</Words>
  <Characters>569</Characters>
  <Lines>0</Lines>
  <Paragraphs>0</Paragraphs>
  <TotalTime>34</TotalTime>
  <ScaleCrop>false</ScaleCrop>
  <LinksUpToDate>false</LinksUpToDate>
  <CharactersWithSpaces>569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2022-09-27T07:13:00Z</dcterms:created>
  <dc:creator>Administrator</dc:creator>
  <cp:lastModifiedBy>DL</cp:lastModifiedBy>
  <dcterms:modified xsi:type="dcterms:W3CDTF">2024-04-11T01:57:30Z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3A56BC797AD943139F45D995037E0AAB</vt:lpwstr>
  </property>
</Properties>
</file>