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/>
        <w:adjustRightInd/>
        <w:snapToGrid/>
        <w:spacing w:before="0" w:after="0" w:line="240" w:lineRule="auto"/>
        <w:ind w:right="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附件:4</w:t>
      </w:r>
    </w:p>
    <w:tbl>
      <w:tblPr>
        <w:tblStyle w:val="3"/>
        <w:tblpPr w:leftFromText="180" w:rightFromText="180" w:vertAnchor="text" w:horzAnchor="page" w:tblpX="781" w:tblpY="250"/>
        <w:tblOverlap w:val="never"/>
        <w:tblW w:w="105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353"/>
        <w:gridCol w:w="1431"/>
        <w:gridCol w:w="883"/>
        <w:gridCol w:w="2126"/>
        <w:gridCol w:w="977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059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48"/>
                <w:szCs w:val="4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  <w:t>商贸企业批发额存量奖励申报表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0594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金额单位:万元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企业名称（盖章）</w:t>
            </w: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法定地址</w:t>
            </w: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主营业务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法定代表人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身份证或护照号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移动电话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经办人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移动电话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邮箱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项目类别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2022年批发销售额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2021年批发销售额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增幅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计算存量奖励金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实际应发存量奖励金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企业批发额存量奖励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2" w:hRule="atLeast"/>
        </w:trPr>
        <w:tc>
          <w:tcPr>
            <w:tcW w:w="105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企 业 声 明</w:t>
            </w:r>
          </w:p>
          <w:p>
            <w:pPr>
              <w:widowControl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本企业所填报提交的各项申请材料，均真实无误，如采取弄虚作假等不诚信手段骗取扶持资金的，愿意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承担一切责任和后果。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                                 法定代表人签字（盖章）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年   月   日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备注：若有未经事宜需说明，可另纸附上</w:t>
            </w:r>
          </w:p>
        </w:tc>
      </w:tr>
    </w:tbl>
    <w:p/>
    <w:p/>
    <w:p/>
    <w:p/>
    <w:p/>
    <w:p/>
    <w:p/>
    <w:p/>
    <w:p/>
    <w:p/>
    <w:tbl>
      <w:tblPr>
        <w:tblStyle w:val="3"/>
        <w:tblpPr w:leftFromText="180" w:rightFromText="180" w:vertAnchor="page" w:horzAnchor="page" w:tblpX="1022" w:tblpY="2119"/>
        <w:tblOverlap w:val="never"/>
        <w:tblW w:w="104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4" w:hRule="atLeast"/>
        </w:trPr>
        <w:tc>
          <w:tcPr>
            <w:tcW w:w="10460" w:type="dxa"/>
            <w:vAlign w:val="top"/>
          </w:tcPr>
          <w:p>
            <w:pPr>
              <w:ind w:left="-199" w:leftChars="-95" w:firstLine="0" w:firstLineChars="0"/>
              <w:jc w:val="center"/>
              <w:rPr>
                <w:rFonts w:hint="eastAsia"/>
                <w:sz w:val="36"/>
                <w:szCs w:val="36"/>
                <w:u w:val="single"/>
              </w:rPr>
            </w:pPr>
            <w:r>
              <w:rPr>
                <w:rFonts w:hint="eastAsia"/>
                <w:sz w:val="36"/>
                <w:szCs w:val="36"/>
                <w:u w:val="single"/>
              </w:rPr>
              <w:t>收款收据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tbl>
            <w:tblPr>
              <w:tblStyle w:val="3"/>
              <w:tblW w:w="9700" w:type="dxa"/>
              <w:tblInd w:w="70" w:type="dxa"/>
              <w:tblBorders>
                <w:top w:val="single" w:color="auto" w:sz="2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single" w:color="auto" w:sz="2" w:space="0"/>
                <w:insideV w:val="single" w:color="auto" w:sz="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00"/>
            </w:tblGrid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34" w:hRule="atLeast"/>
              </w:trPr>
              <w:tc>
                <w:tcPr>
                  <w:tcW w:w="9700" w:type="dxa"/>
                  <w:vAlign w:val="top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  <w:p>
                  <w:pPr>
                    <w:widowControl w:val="0"/>
                    <w:wordWrap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兹收到：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  <w:lang w:eastAsia="zh-CN"/>
                    </w:rPr>
                    <w:t>厦门市海沧区工业和信息化局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 </w:t>
                  </w:r>
                </w:p>
                <w:p>
                  <w:pPr>
                    <w:widowControl w:val="0"/>
                    <w:wordWrap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  <w:lang w:val="en-US" w:eastAsia="zh-CN"/>
                    </w:rPr>
                  </w:pPr>
                </w:p>
                <w:p>
                  <w:pPr>
                    <w:widowControl w:val="0"/>
                    <w:wordWrap/>
                    <w:adjustRightInd/>
                    <w:snapToGrid/>
                    <w:spacing w:line="280" w:lineRule="exact"/>
                    <w:ind w:firstLine="480" w:firstLineChars="200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none"/>
                    </w:rPr>
                    <w:t>转入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u w:val="single"/>
                      <w:lang w:val="en-US" w:eastAsia="zh-CN"/>
                    </w:rPr>
                    <w:t>2022年商贸企业批发额存量奖励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项目</w:t>
                  </w:r>
                </w:p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  <w:p>
                  <w:pPr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合计人民币（大写）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**********整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 xml:space="preserve">          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￥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******.**       </w:t>
                  </w:r>
                </w:p>
              </w:tc>
            </w:tr>
          </w:tbl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收款单位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联系电话：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开户名：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开户行：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账号：</w:t>
            </w:r>
          </w:p>
        </w:tc>
      </w:tr>
    </w:tbl>
    <w:p>
      <w:pPr>
        <w:pStyle w:val="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仿宋" w:hAnsi="仿宋" w:eastAsia="仿宋" w:cs="仿宋"/>
          <w:color w:val="auto"/>
          <w:lang w:eastAsia="zh-CN"/>
        </w:rPr>
      </w:pPr>
    </w:p>
    <w:p>
      <w:pPr>
        <w:pStyle w:val="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480" w:firstLineChars="200"/>
        <w:jc w:val="left"/>
        <w:rPr>
          <w:rFonts w:hint="eastAsia" w:ascii="仿宋" w:hAnsi="仿宋" w:eastAsia="仿宋" w:cs="仿宋"/>
          <w:color w:val="auto"/>
          <w:lang w:eastAsia="zh-CN"/>
        </w:rPr>
      </w:pPr>
    </w:p>
    <w:p>
      <w:pPr>
        <w:pStyle w:val="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480" w:firstLineChars="200"/>
        <w:jc w:val="left"/>
        <w:rPr>
          <w:rFonts w:hint="eastAsia" w:ascii="仿宋" w:hAnsi="仿宋" w:eastAsia="仿宋" w:cs="仿宋"/>
          <w:color w:val="auto"/>
          <w:lang w:eastAsia="zh-CN"/>
        </w:rPr>
      </w:pPr>
    </w:p>
    <w:p>
      <w:pPr>
        <w:pStyle w:val="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仿宋" w:hAnsi="仿宋" w:eastAsia="仿宋" w:cs="仿宋"/>
          <w:color w:val="auto"/>
          <w:lang w:eastAsia="zh-CN"/>
        </w:rPr>
      </w:pPr>
      <w:bookmarkStart w:id="0" w:name="_GoBack"/>
      <w:bookmarkEnd w:id="0"/>
    </w:p>
    <w:p>
      <w:pPr>
        <w:pStyle w:val="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  <w:lang w:eastAsia="zh-CN"/>
        </w:rPr>
        <w:t>注意：请勿修改收据格式，日期请勿填写。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71EBF"/>
    <w:rsid w:val="18545252"/>
    <w:rsid w:val="58484171"/>
    <w:rsid w:val="743D41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2021-01-20T00:36:00Z</dcterms:created>
  <dc:creator>Administrator</dc:creator>
  <cp:lastModifiedBy>Administrator</cp:lastModifiedBy>
  <cp:lastPrinted>2022-04-12T02:05:00Z</cp:lastPrinted>
  <dcterms:modified xsi:type="dcterms:W3CDTF">2023-05-18T03:16:12Z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