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07AC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海沧区2025年旧房装修和厨卫等局部改造补贴活动</w:t>
      </w:r>
    </w:p>
    <w:p w14:paraId="5F6AFCE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参与</w:t>
      </w:r>
      <w:r>
        <w:rPr>
          <w:rFonts w:hint="eastAsia" w:ascii="黑体" w:hAnsi="黑体" w:eastAsia="黑体" w:cs="黑体"/>
          <w:b w:val="0"/>
          <w:bCs w:val="0"/>
          <w:sz w:val="32"/>
          <w:szCs w:val="32"/>
          <w:lang w:eastAsia="zh-CN"/>
        </w:rPr>
        <w:t>企业申请表</w:t>
      </w:r>
    </w:p>
    <w:tbl>
      <w:tblPr>
        <w:tblStyle w:val="6"/>
        <w:tblpPr w:leftFromText="180" w:rightFromText="180" w:vertAnchor="text" w:tblpX="271"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29"/>
        <w:gridCol w:w="2178"/>
        <w:gridCol w:w="2178"/>
      </w:tblGrid>
      <w:tr w14:paraId="1B3D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27" w:type="dxa"/>
            <w:vAlign w:val="center"/>
          </w:tcPr>
          <w:p w14:paraId="2DD7777B">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企业名称</w:t>
            </w:r>
          </w:p>
        </w:tc>
        <w:tc>
          <w:tcPr>
            <w:tcW w:w="6285" w:type="dxa"/>
            <w:gridSpan w:val="3"/>
          </w:tcPr>
          <w:p w14:paraId="13B6CDF3">
            <w:pPr>
              <w:pStyle w:val="8"/>
              <w:rPr>
                <w:rFonts w:hint="eastAsia" w:asciiTheme="majorEastAsia" w:hAnsiTheme="majorEastAsia" w:eastAsiaTheme="majorEastAsia" w:cstheme="majorEastAsia"/>
                <w:sz w:val="24"/>
                <w:szCs w:val="24"/>
                <w:vertAlign w:val="baseline"/>
                <w:lang w:val="en-US" w:eastAsia="zh-CN"/>
              </w:rPr>
            </w:pPr>
          </w:p>
        </w:tc>
      </w:tr>
      <w:tr w14:paraId="1DD5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27" w:type="dxa"/>
            <w:vAlign w:val="center"/>
          </w:tcPr>
          <w:p w14:paraId="28C17792">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统一社会信用证代码</w:t>
            </w:r>
          </w:p>
        </w:tc>
        <w:tc>
          <w:tcPr>
            <w:tcW w:w="6285" w:type="dxa"/>
            <w:gridSpan w:val="3"/>
          </w:tcPr>
          <w:p w14:paraId="70060D42">
            <w:pPr>
              <w:pStyle w:val="8"/>
              <w:rPr>
                <w:rFonts w:hint="eastAsia" w:asciiTheme="majorEastAsia" w:hAnsiTheme="majorEastAsia" w:eastAsiaTheme="majorEastAsia" w:cstheme="majorEastAsia"/>
                <w:sz w:val="24"/>
                <w:szCs w:val="24"/>
                <w:vertAlign w:val="baseline"/>
                <w:lang w:val="en-US" w:eastAsia="zh-CN"/>
              </w:rPr>
            </w:pPr>
          </w:p>
        </w:tc>
      </w:tr>
      <w:tr w14:paraId="130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27" w:type="dxa"/>
            <w:vAlign w:val="center"/>
          </w:tcPr>
          <w:p w14:paraId="0856574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企业经营地址</w:t>
            </w:r>
          </w:p>
        </w:tc>
        <w:tc>
          <w:tcPr>
            <w:tcW w:w="6285" w:type="dxa"/>
            <w:gridSpan w:val="3"/>
          </w:tcPr>
          <w:p w14:paraId="38C14DFF">
            <w:pPr>
              <w:pStyle w:val="8"/>
              <w:rPr>
                <w:rFonts w:hint="eastAsia" w:asciiTheme="majorEastAsia" w:hAnsiTheme="majorEastAsia" w:eastAsiaTheme="majorEastAsia" w:cstheme="majorEastAsia"/>
                <w:sz w:val="24"/>
                <w:szCs w:val="24"/>
                <w:vertAlign w:val="baseline"/>
                <w:lang w:val="en-US" w:eastAsia="zh-CN"/>
              </w:rPr>
            </w:pPr>
          </w:p>
        </w:tc>
      </w:tr>
      <w:tr w14:paraId="4D83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427" w:type="dxa"/>
            <w:vAlign w:val="center"/>
          </w:tcPr>
          <w:p w14:paraId="407725D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企业简介</w:t>
            </w:r>
          </w:p>
        </w:tc>
        <w:tc>
          <w:tcPr>
            <w:tcW w:w="6285" w:type="dxa"/>
            <w:gridSpan w:val="3"/>
          </w:tcPr>
          <w:p w14:paraId="095A35A2">
            <w:pPr>
              <w:pStyle w:val="8"/>
              <w:rPr>
                <w:rFonts w:hint="eastAsia" w:asciiTheme="majorEastAsia" w:hAnsiTheme="majorEastAsia" w:eastAsiaTheme="majorEastAsia" w:cstheme="majorEastAsia"/>
                <w:sz w:val="24"/>
                <w:szCs w:val="24"/>
                <w:vertAlign w:val="baseline"/>
                <w:lang w:val="en-US" w:eastAsia="zh-CN"/>
              </w:rPr>
            </w:pPr>
          </w:p>
        </w:tc>
      </w:tr>
      <w:tr w14:paraId="0A01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427" w:type="dxa"/>
            <w:vAlign w:val="center"/>
          </w:tcPr>
          <w:p w14:paraId="6EA8C9E9">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家装厨卫经营销售</w:t>
            </w:r>
          </w:p>
          <w:p w14:paraId="2DFF537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范围（《实施细则》第三条规定范围内</w:t>
            </w:r>
            <w:bookmarkStart w:id="0" w:name="_GoBack"/>
            <w:bookmarkEnd w:id="0"/>
            <w:r>
              <w:rPr>
                <w:rFonts w:hint="eastAsia" w:asciiTheme="majorEastAsia" w:hAnsiTheme="majorEastAsia" w:eastAsiaTheme="majorEastAsia" w:cstheme="majorEastAsia"/>
                <w:sz w:val="24"/>
                <w:szCs w:val="24"/>
                <w:vertAlign w:val="baseline"/>
                <w:lang w:val="en-US" w:eastAsia="zh-CN"/>
              </w:rPr>
              <w:t>）</w:t>
            </w:r>
          </w:p>
        </w:tc>
        <w:tc>
          <w:tcPr>
            <w:tcW w:w="6285" w:type="dxa"/>
            <w:gridSpan w:val="3"/>
          </w:tcPr>
          <w:p w14:paraId="510922B2">
            <w:pPr>
              <w:pStyle w:val="8"/>
              <w:rPr>
                <w:rFonts w:hint="eastAsia" w:asciiTheme="majorEastAsia" w:hAnsiTheme="majorEastAsia" w:eastAsiaTheme="majorEastAsia" w:cstheme="majorEastAsia"/>
                <w:sz w:val="24"/>
                <w:szCs w:val="24"/>
                <w:vertAlign w:val="baseline"/>
                <w:lang w:val="en-US" w:eastAsia="zh-CN"/>
              </w:rPr>
            </w:pPr>
          </w:p>
        </w:tc>
      </w:tr>
      <w:tr w14:paraId="72E3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27" w:type="dxa"/>
            <w:vAlign w:val="center"/>
          </w:tcPr>
          <w:p w14:paraId="5DF13D3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2023年销售额</w:t>
            </w:r>
          </w:p>
          <w:p w14:paraId="198A5BA5">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（万元）</w:t>
            </w:r>
          </w:p>
        </w:tc>
        <w:tc>
          <w:tcPr>
            <w:tcW w:w="6285" w:type="dxa"/>
            <w:gridSpan w:val="3"/>
          </w:tcPr>
          <w:p w14:paraId="684A229B">
            <w:pPr>
              <w:pStyle w:val="8"/>
              <w:rPr>
                <w:rFonts w:hint="eastAsia" w:asciiTheme="majorEastAsia" w:hAnsiTheme="majorEastAsia" w:eastAsiaTheme="majorEastAsia" w:cstheme="majorEastAsia"/>
                <w:sz w:val="24"/>
                <w:szCs w:val="24"/>
                <w:vertAlign w:val="baseline"/>
                <w:lang w:val="en-US" w:eastAsia="zh-CN"/>
              </w:rPr>
            </w:pPr>
          </w:p>
        </w:tc>
      </w:tr>
      <w:tr w14:paraId="4599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427" w:type="dxa"/>
            <w:vAlign w:val="center"/>
          </w:tcPr>
          <w:p w14:paraId="7F9DBFA6">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2024年销售额    （万元）</w:t>
            </w:r>
          </w:p>
        </w:tc>
        <w:tc>
          <w:tcPr>
            <w:tcW w:w="6285" w:type="dxa"/>
            <w:gridSpan w:val="3"/>
          </w:tcPr>
          <w:p w14:paraId="7F292DB1">
            <w:pPr>
              <w:pStyle w:val="8"/>
              <w:rPr>
                <w:rFonts w:hint="eastAsia" w:asciiTheme="majorEastAsia" w:hAnsiTheme="majorEastAsia" w:eastAsiaTheme="majorEastAsia" w:cstheme="majorEastAsia"/>
                <w:sz w:val="24"/>
                <w:szCs w:val="24"/>
                <w:vertAlign w:val="baseline"/>
                <w:lang w:val="en-US" w:eastAsia="zh-CN"/>
              </w:rPr>
            </w:pPr>
          </w:p>
        </w:tc>
      </w:tr>
      <w:tr w14:paraId="5AA2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427" w:type="dxa"/>
            <w:vAlign w:val="center"/>
          </w:tcPr>
          <w:p w14:paraId="363FB19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法定代表人</w:t>
            </w:r>
          </w:p>
        </w:tc>
        <w:tc>
          <w:tcPr>
            <w:tcW w:w="1929" w:type="dxa"/>
          </w:tcPr>
          <w:p w14:paraId="41A47494">
            <w:pPr>
              <w:pStyle w:val="8"/>
              <w:rPr>
                <w:rFonts w:hint="eastAsia" w:asciiTheme="majorEastAsia" w:hAnsiTheme="majorEastAsia" w:eastAsiaTheme="majorEastAsia" w:cstheme="majorEastAsia"/>
                <w:sz w:val="24"/>
                <w:szCs w:val="24"/>
                <w:vertAlign w:val="baseline"/>
                <w:lang w:val="en-US" w:eastAsia="zh-CN"/>
              </w:rPr>
            </w:pPr>
          </w:p>
        </w:tc>
        <w:tc>
          <w:tcPr>
            <w:tcW w:w="2178" w:type="dxa"/>
            <w:vAlign w:val="center"/>
          </w:tcPr>
          <w:p w14:paraId="25DCF110">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联系电话</w:t>
            </w:r>
          </w:p>
        </w:tc>
        <w:tc>
          <w:tcPr>
            <w:tcW w:w="2178" w:type="dxa"/>
          </w:tcPr>
          <w:p w14:paraId="67888A69">
            <w:pPr>
              <w:pStyle w:val="8"/>
              <w:rPr>
                <w:rFonts w:hint="eastAsia" w:asciiTheme="majorEastAsia" w:hAnsiTheme="majorEastAsia" w:eastAsiaTheme="majorEastAsia" w:cstheme="majorEastAsia"/>
                <w:sz w:val="24"/>
                <w:szCs w:val="24"/>
                <w:vertAlign w:val="baseline"/>
                <w:lang w:val="en-US" w:eastAsia="zh-CN"/>
              </w:rPr>
            </w:pPr>
          </w:p>
        </w:tc>
      </w:tr>
      <w:tr w14:paraId="519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27" w:type="dxa"/>
            <w:vAlign w:val="center"/>
          </w:tcPr>
          <w:p w14:paraId="51636ED7">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企业联系人（经办人）</w:t>
            </w:r>
          </w:p>
        </w:tc>
        <w:tc>
          <w:tcPr>
            <w:tcW w:w="1929" w:type="dxa"/>
            <w:vAlign w:val="center"/>
          </w:tcPr>
          <w:p w14:paraId="7A3D71AD">
            <w:pPr>
              <w:pStyle w:val="8"/>
              <w:jc w:val="center"/>
              <w:rPr>
                <w:rFonts w:hint="eastAsia" w:asciiTheme="majorEastAsia" w:hAnsiTheme="majorEastAsia" w:eastAsiaTheme="majorEastAsia" w:cstheme="majorEastAsia"/>
                <w:sz w:val="24"/>
                <w:szCs w:val="24"/>
                <w:vertAlign w:val="baseline"/>
                <w:lang w:val="en-US" w:eastAsia="zh-CN"/>
              </w:rPr>
            </w:pPr>
          </w:p>
        </w:tc>
        <w:tc>
          <w:tcPr>
            <w:tcW w:w="2178" w:type="dxa"/>
            <w:vAlign w:val="center"/>
          </w:tcPr>
          <w:p w14:paraId="3EF9CA9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联系电话</w:t>
            </w:r>
          </w:p>
        </w:tc>
        <w:tc>
          <w:tcPr>
            <w:tcW w:w="2178" w:type="dxa"/>
          </w:tcPr>
          <w:p w14:paraId="2DCA166C">
            <w:pPr>
              <w:pStyle w:val="8"/>
              <w:rPr>
                <w:rFonts w:hint="eastAsia" w:asciiTheme="majorEastAsia" w:hAnsiTheme="majorEastAsia" w:eastAsiaTheme="majorEastAsia" w:cstheme="majorEastAsia"/>
                <w:sz w:val="24"/>
                <w:szCs w:val="24"/>
                <w:vertAlign w:val="baseline"/>
                <w:lang w:val="en-US" w:eastAsia="zh-CN"/>
              </w:rPr>
            </w:pPr>
          </w:p>
        </w:tc>
      </w:tr>
      <w:tr w14:paraId="7329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restart"/>
            <w:vAlign w:val="center"/>
          </w:tcPr>
          <w:p w14:paraId="5130727A">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企业银行账户信息</w:t>
            </w:r>
          </w:p>
        </w:tc>
        <w:tc>
          <w:tcPr>
            <w:tcW w:w="1929" w:type="dxa"/>
            <w:vAlign w:val="center"/>
          </w:tcPr>
          <w:p w14:paraId="530658F4">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全称</w:t>
            </w:r>
          </w:p>
        </w:tc>
        <w:tc>
          <w:tcPr>
            <w:tcW w:w="4356" w:type="dxa"/>
            <w:gridSpan w:val="2"/>
            <w:vAlign w:val="center"/>
          </w:tcPr>
          <w:p w14:paraId="00CBAE53">
            <w:pPr>
              <w:pStyle w:val="8"/>
              <w:rPr>
                <w:rFonts w:hint="eastAsia" w:asciiTheme="majorEastAsia" w:hAnsiTheme="majorEastAsia" w:eastAsiaTheme="majorEastAsia" w:cstheme="majorEastAsia"/>
                <w:sz w:val="24"/>
                <w:szCs w:val="24"/>
                <w:vertAlign w:val="baseline"/>
                <w:lang w:val="en-US" w:eastAsia="zh-CN"/>
              </w:rPr>
            </w:pPr>
          </w:p>
        </w:tc>
      </w:tr>
      <w:tr w14:paraId="4217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continue"/>
            <w:vAlign w:val="center"/>
          </w:tcPr>
          <w:p w14:paraId="34BEF609">
            <w:pPr>
              <w:pStyle w:val="8"/>
              <w:jc w:val="center"/>
              <w:rPr>
                <w:rFonts w:hint="eastAsia" w:asciiTheme="majorEastAsia" w:hAnsiTheme="majorEastAsia" w:eastAsiaTheme="majorEastAsia" w:cstheme="majorEastAsia"/>
                <w:sz w:val="24"/>
                <w:szCs w:val="24"/>
                <w:vertAlign w:val="baseline"/>
                <w:lang w:val="en-US" w:eastAsia="zh-CN"/>
              </w:rPr>
            </w:pPr>
          </w:p>
        </w:tc>
        <w:tc>
          <w:tcPr>
            <w:tcW w:w="1929" w:type="dxa"/>
            <w:vAlign w:val="center"/>
          </w:tcPr>
          <w:p w14:paraId="5F91537A">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开户银行</w:t>
            </w:r>
          </w:p>
        </w:tc>
        <w:tc>
          <w:tcPr>
            <w:tcW w:w="4356" w:type="dxa"/>
            <w:gridSpan w:val="2"/>
            <w:vAlign w:val="center"/>
          </w:tcPr>
          <w:p w14:paraId="769378B7">
            <w:pPr>
              <w:pStyle w:val="8"/>
              <w:rPr>
                <w:rFonts w:hint="eastAsia" w:asciiTheme="majorEastAsia" w:hAnsiTheme="majorEastAsia" w:eastAsiaTheme="majorEastAsia" w:cstheme="majorEastAsia"/>
                <w:sz w:val="24"/>
                <w:szCs w:val="24"/>
                <w:vertAlign w:val="baseline"/>
                <w:lang w:val="en-US" w:eastAsia="zh-CN"/>
              </w:rPr>
            </w:pPr>
          </w:p>
        </w:tc>
      </w:tr>
      <w:tr w14:paraId="348E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427" w:type="dxa"/>
            <w:vMerge w:val="continue"/>
            <w:vAlign w:val="center"/>
          </w:tcPr>
          <w:p w14:paraId="7E0F3E1F">
            <w:pPr>
              <w:pStyle w:val="8"/>
              <w:jc w:val="center"/>
              <w:rPr>
                <w:rFonts w:hint="eastAsia" w:asciiTheme="majorEastAsia" w:hAnsiTheme="majorEastAsia" w:eastAsiaTheme="majorEastAsia" w:cstheme="majorEastAsia"/>
                <w:sz w:val="24"/>
                <w:szCs w:val="24"/>
                <w:vertAlign w:val="baseline"/>
                <w:lang w:val="en-US" w:eastAsia="zh-CN"/>
              </w:rPr>
            </w:pPr>
          </w:p>
        </w:tc>
        <w:tc>
          <w:tcPr>
            <w:tcW w:w="1929" w:type="dxa"/>
            <w:vAlign w:val="center"/>
          </w:tcPr>
          <w:p w14:paraId="37A2043E">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银行账号</w:t>
            </w:r>
          </w:p>
        </w:tc>
        <w:tc>
          <w:tcPr>
            <w:tcW w:w="4356" w:type="dxa"/>
            <w:gridSpan w:val="2"/>
            <w:vAlign w:val="center"/>
          </w:tcPr>
          <w:p w14:paraId="6FD121F2">
            <w:pPr>
              <w:pStyle w:val="8"/>
              <w:rPr>
                <w:rFonts w:hint="eastAsia" w:asciiTheme="majorEastAsia" w:hAnsiTheme="majorEastAsia" w:eastAsiaTheme="majorEastAsia" w:cstheme="majorEastAsia"/>
                <w:sz w:val="24"/>
                <w:szCs w:val="24"/>
                <w:vertAlign w:val="baseline"/>
                <w:lang w:val="en-US" w:eastAsia="zh-CN"/>
              </w:rPr>
            </w:pPr>
          </w:p>
        </w:tc>
      </w:tr>
      <w:tr w14:paraId="62C3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427" w:type="dxa"/>
            <w:vAlign w:val="center"/>
          </w:tcPr>
          <w:p w14:paraId="0D4E8FA3">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企业承诺</w:t>
            </w:r>
          </w:p>
        </w:tc>
        <w:tc>
          <w:tcPr>
            <w:tcW w:w="6285" w:type="dxa"/>
            <w:gridSpan w:val="3"/>
            <w:vAlign w:val="center"/>
          </w:tcPr>
          <w:p w14:paraId="2A44B713">
            <w:pPr>
              <w:pStyle w:val="8"/>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我司将按照厦门市旧房装修和厨卫等局部改造所用材料物品购置补贴活动相关要求，保证提供的所有申报数据、材料等信息真实有效，并愿意接受有关部门的监督。</w:t>
            </w:r>
          </w:p>
          <w:p w14:paraId="4A494184">
            <w:pPr>
              <w:pStyle w:val="8"/>
              <w:jc w:val="both"/>
              <w:rPr>
                <w:rFonts w:hint="eastAsia" w:asciiTheme="majorEastAsia" w:hAnsiTheme="majorEastAsia" w:eastAsiaTheme="majorEastAsia" w:cstheme="majorEastAsia"/>
                <w:sz w:val="24"/>
                <w:szCs w:val="24"/>
                <w:vertAlign w:val="baseline"/>
                <w:lang w:val="en-US" w:eastAsia="zh-CN"/>
              </w:rPr>
            </w:pPr>
          </w:p>
          <w:p w14:paraId="77776D49">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企业（公章）：</w:t>
            </w:r>
          </w:p>
          <w:p w14:paraId="12FFE498">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法定代表人（签章）：</w:t>
            </w:r>
          </w:p>
          <w:p w14:paraId="2E157A40">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2025年   月    日</w:t>
            </w:r>
          </w:p>
        </w:tc>
      </w:tr>
      <w:tr w14:paraId="1B22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27" w:type="dxa"/>
            <w:vAlign w:val="center"/>
          </w:tcPr>
          <w:p w14:paraId="4FF6DD6C">
            <w:pPr>
              <w:pStyle w:val="8"/>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属地住建主管部门</w:t>
            </w:r>
          </w:p>
          <w:p w14:paraId="7F622D2B">
            <w:pPr>
              <w:pStyle w:val="8"/>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审查意见</w:t>
            </w:r>
          </w:p>
        </w:tc>
        <w:tc>
          <w:tcPr>
            <w:tcW w:w="6285" w:type="dxa"/>
            <w:gridSpan w:val="3"/>
          </w:tcPr>
          <w:p w14:paraId="3124C74F">
            <w:pPr>
              <w:pStyle w:val="8"/>
              <w:rPr>
                <w:rFonts w:hint="eastAsia" w:asciiTheme="majorEastAsia" w:hAnsiTheme="majorEastAsia" w:eastAsiaTheme="majorEastAsia" w:cstheme="majorEastAsia"/>
                <w:sz w:val="21"/>
                <w:szCs w:val="21"/>
                <w:vertAlign w:val="baseline"/>
                <w:lang w:val="en-US" w:eastAsia="zh-CN"/>
              </w:rPr>
            </w:pPr>
          </w:p>
        </w:tc>
      </w:tr>
    </w:tbl>
    <w:p w14:paraId="0C42562A">
      <w:pPr>
        <w:pStyle w:val="8"/>
        <w:ind w:firstLine="240" w:firstLineChars="100"/>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注：本表一式三份，企业1份，2份提交至海沧区住建和交通局。</w:t>
      </w:r>
    </w:p>
    <w:p w14:paraId="73EC7FDE">
      <w:pPr>
        <w:pStyle w:val="8"/>
        <w:keepNext w:val="0"/>
        <w:keepLines w:val="0"/>
        <w:pageBreakBefore w:val="0"/>
        <w:widowControl w:val="0"/>
        <w:numPr>
          <w:ilvl w:val="0"/>
          <w:numId w:val="0"/>
        </w:numPr>
        <w:kinsoku/>
        <w:wordWrap/>
        <w:overflowPunct/>
        <w:topLinePunct w:val="0"/>
        <w:autoSpaceDE/>
        <w:autoSpaceDN/>
        <w:bidi w:val="0"/>
        <w:adjustRightInd/>
        <w:snapToGrid/>
        <w:spacing w:line="20" w:lineRule="exact"/>
        <w:jc w:val="left"/>
        <w:textAlignment w:val="auto"/>
        <w:rPr>
          <w:rFonts w:hint="default"/>
          <w:sz w:val="28"/>
          <w:szCs w:val="36"/>
          <w:lang w:val="en-US" w:eastAsia="zh-CN"/>
        </w:rPr>
      </w:pPr>
    </w:p>
    <w:sectPr>
      <w:pgSz w:w="11906" w:h="16838"/>
      <w:pgMar w:top="1440" w:right="1287" w:bottom="1440" w:left="1399"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M2QyODU2NWNmNWUzOWU5NGM5YTM4YThlZjgzNWIifQ=="/>
  </w:docVars>
  <w:rsids>
    <w:rsidRoot w:val="6B0F4333"/>
    <w:rsid w:val="024261A6"/>
    <w:rsid w:val="07A07BF6"/>
    <w:rsid w:val="0DFE11D3"/>
    <w:rsid w:val="0E813BB2"/>
    <w:rsid w:val="0EA0228A"/>
    <w:rsid w:val="0FA1D369"/>
    <w:rsid w:val="0FBFD2CF"/>
    <w:rsid w:val="103E1D5B"/>
    <w:rsid w:val="10F93ED3"/>
    <w:rsid w:val="142474B9"/>
    <w:rsid w:val="152C0D1B"/>
    <w:rsid w:val="16F6A1CF"/>
    <w:rsid w:val="1F0B3750"/>
    <w:rsid w:val="1F9F3B48"/>
    <w:rsid w:val="1FBF453A"/>
    <w:rsid w:val="24170DE9"/>
    <w:rsid w:val="251175E6"/>
    <w:rsid w:val="276C144B"/>
    <w:rsid w:val="27DFD76C"/>
    <w:rsid w:val="290A0F1C"/>
    <w:rsid w:val="29E22FD7"/>
    <w:rsid w:val="2A8820F8"/>
    <w:rsid w:val="2A9A1E2C"/>
    <w:rsid w:val="2B9B5E5B"/>
    <w:rsid w:val="2BEFA22D"/>
    <w:rsid w:val="2DCD2DCD"/>
    <w:rsid w:val="30E37068"/>
    <w:rsid w:val="320639AB"/>
    <w:rsid w:val="322F44AF"/>
    <w:rsid w:val="33C57F19"/>
    <w:rsid w:val="33FC76B3"/>
    <w:rsid w:val="35044A71"/>
    <w:rsid w:val="367EC8B9"/>
    <w:rsid w:val="36962041"/>
    <w:rsid w:val="371F04ED"/>
    <w:rsid w:val="39FFE1CC"/>
    <w:rsid w:val="3A0E1EEE"/>
    <w:rsid w:val="3B5D137F"/>
    <w:rsid w:val="3BCD2B6F"/>
    <w:rsid w:val="3BF94F73"/>
    <w:rsid w:val="3BF97904"/>
    <w:rsid w:val="3CF3348A"/>
    <w:rsid w:val="3D626D89"/>
    <w:rsid w:val="3DFEC8D4"/>
    <w:rsid w:val="3F214472"/>
    <w:rsid w:val="3FEA2FCA"/>
    <w:rsid w:val="421F2EEA"/>
    <w:rsid w:val="44AB6CB7"/>
    <w:rsid w:val="463DBE9F"/>
    <w:rsid w:val="4C912C37"/>
    <w:rsid w:val="4DF73A97"/>
    <w:rsid w:val="4EA47A73"/>
    <w:rsid w:val="4F03A71E"/>
    <w:rsid w:val="4F774E1F"/>
    <w:rsid w:val="51A056CA"/>
    <w:rsid w:val="532540D9"/>
    <w:rsid w:val="56222B52"/>
    <w:rsid w:val="577473DD"/>
    <w:rsid w:val="5BFC00FC"/>
    <w:rsid w:val="5CEECDEC"/>
    <w:rsid w:val="5FA730FE"/>
    <w:rsid w:val="5FBB6385"/>
    <w:rsid w:val="5FBFB1A2"/>
    <w:rsid w:val="5FDF80BB"/>
    <w:rsid w:val="5FF345DF"/>
    <w:rsid w:val="5FF7C2CD"/>
    <w:rsid w:val="6173A260"/>
    <w:rsid w:val="61812E22"/>
    <w:rsid w:val="67ABDE96"/>
    <w:rsid w:val="67DE60A2"/>
    <w:rsid w:val="69FFFE71"/>
    <w:rsid w:val="6B0F4333"/>
    <w:rsid w:val="6F775864"/>
    <w:rsid w:val="6FDF5F32"/>
    <w:rsid w:val="6FEF4A46"/>
    <w:rsid w:val="6FF7A8F9"/>
    <w:rsid w:val="6FF94F55"/>
    <w:rsid w:val="7357EA81"/>
    <w:rsid w:val="74FD646D"/>
    <w:rsid w:val="7542284D"/>
    <w:rsid w:val="75A3FBAA"/>
    <w:rsid w:val="763C47C7"/>
    <w:rsid w:val="7677439C"/>
    <w:rsid w:val="76B9D500"/>
    <w:rsid w:val="76BA8F78"/>
    <w:rsid w:val="76BACC78"/>
    <w:rsid w:val="77A66384"/>
    <w:rsid w:val="77B69887"/>
    <w:rsid w:val="77FAB355"/>
    <w:rsid w:val="77FFE2BF"/>
    <w:rsid w:val="79FA145C"/>
    <w:rsid w:val="7A0B5527"/>
    <w:rsid w:val="7BFF6F3C"/>
    <w:rsid w:val="7BFFFD49"/>
    <w:rsid w:val="7C7BE778"/>
    <w:rsid w:val="7CCFE4F3"/>
    <w:rsid w:val="7EBED781"/>
    <w:rsid w:val="7EDFEB56"/>
    <w:rsid w:val="7EFBD583"/>
    <w:rsid w:val="7EFD20D0"/>
    <w:rsid w:val="7EFDE755"/>
    <w:rsid w:val="7EFF2610"/>
    <w:rsid w:val="7FBE65FC"/>
    <w:rsid w:val="7FBF2277"/>
    <w:rsid w:val="7FBFE74F"/>
    <w:rsid w:val="7FD52D92"/>
    <w:rsid w:val="7FD768FB"/>
    <w:rsid w:val="7FDBA142"/>
    <w:rsid w:val="7FECFEE0"/>
    <w:rsid w:val="7FED9C32"/>
    <w:rsid w:val="7FFB785F"/>
    <w:rsid w:val="95DE4FCE"/>
    <w:rsid w:val="9BC654F1"/>
    <w:rsid w:val="9D97C961"/>
    <w:rsid w:val="AEEF2F5E"/>
    <w:rsid w:val="AFDD651F"/>
    <w:rsid w:val="B3DE325A"/>
    <w:rsid w:val="B3EDD634"/>
    <w:rsid w:val="B4EC1ED7"/>
    <w:rsid w:val="B57E0342"/>
    <w:rsid w:val="B8BBE734"/>
    <w:rsid w:val="B9EBAA06"/>
    <w:rsid w:val="BAFFF779"/>
    <w:rsid w:val="BDBF3ECE"/>
    <w:rsid w:val="BEF736B9"/>
    <w:rsid w:val="BF7B44FE"/>
    <w:rsid w:val="BFF73954"/>
    <w:rsid w:val="C6F33A94"/>
    <w:rsid w:val="CDFFDAD5"/>
    <w:rsid w:val="CEDF4BA9"/>
    <w:rsid w:val="CFDF89D2"/>
    <w:rsid w:val="D39D9CCA"/>
    <w:rsid w:val="D5FC6477"/>
    <w:rsid w:val="D7CF6E7D"/>
    <w:rsid w:val="D8DDF44F"/>
    <w:rsid w:val="DBFE5C11"/>
    <w:rsid w:val="DE67B4E9"/>
    <w:rsid w:val="DF576A85"/>
    <w:rsid w:val="DFF9C8D4"/>
    <w:rsid w:val="E7BFA8BD"/>
    <w:rsid w:val="ED7934A1"/>
    <w:rsid w:val="ED8F1DB6"/>
    <w:rsid w:val="EDB15A85"/>
    <w:rsid w:val="EE7FDFE7"/>
    <w:rsid w:val="EEEB0D84"/>
    <w:rsid w:val="EF55E6D2"/>
    <w:rsid w:val="EFF9A880"/>
    <w:rsid w:val="EFFF8C3E"/>
    <w:rsid w:val="F1DF3C75"/>
    <w:rsid w:val="F5632DE5"/>
    <w:rsid w:val="F639CCF6"/>
    <w:rsid w:val="F9F7755A"/>
    <w:rsid w:val="FB13E4B0"/>
    <w:rsid w:val="FCFFA8D5"/>
    <w:rsid w:val="FDBFB965"/>
    <w:rsid w:val="FE4977FB"/>
    <w:rsid w:val="FEF7F801"/>
    <w:rsid w:val="FF23B7BC"/>
    <w:rsid w:val="FF2E5399"/>
    <w:rsid w:val="FF561794"/>
    <w:rsid w:val="FFDF88C5"/>
    <w:rsid w:val="FFED2BBB"/>
    <w:rsid w:val="FFF35B64"/>
    <w:rsid w:val="FFFD9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无间隔1"/>
    <w:basedOn w:val="1"/>
    <w:qFormat/>
    <w:uiPriority w:val="0"/>
    <w:pPr>
      <w:spacing w:line="400" w:lineRule="exact"/>
    </w:pPr>
    <w:rPr>
      <w:rFonts w:ascii="Times New Roman" w:hAnsi="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285</Characters>
  <Lines>0</Lines>
  <Paragraphs>0</Paragraphs>
  <TotalTime>1</TotalTime>
  <ScaleCrop>false</ScaleCrop>
  <LinksUpToDate>false</LinksUpToDate>
  <CharactersWithSpaces>325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2024-09-08T11:20:00Z</dcterms:created>
  <dc:creator>许锦标</dc:creator>
  <cp:lastModifiedBy>王子素质砍柴少年</cp:lastModifiedBy>
  <dcterms:modified xsi:type="dcterms:W3CDTF">2025-03-19T07:14:42Z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428E51FCFD994050BBB9AF47FB7EDBF6_11</vt:lpwstr>
  </property>
  <property fmtid="{D5CDD505-2E9C-101B-9397-08002B2CF9AE}" pid="4" name="KSOTemplateDocerSaveRecord">
    <vt:lpwstr>eyJoZGlkIjoiNzYzM2QyODU2NWNmNWUzOWU5NGM5YTM4YThlZjgzNWIiLCJ1c2VySWQiOiIyMTk4NzUxNTYifQ==</vt:lpwstr>
  </property>
</Properties>
</file>