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0" w:after="0" w:afterLines="0" w:line="440" w:lineRule="exact"/>
        <w:ind w:left="0" w:leftChars="0" w:right="0" w:rightChars="0" w:firstLine="0" w:firstLineChars="0"/>
        <w:textAlignment w:val="auto"/>
        <w:outlineLvl w:val="9"/>
        <w:rPr>
          <w:rFonts w:hint="eastAsia" w:ascii="仿宋" w:hAnsi="仿宋" w:eastAsia="仿宋" w:cs="仿宋"/>
          <w:sz w:val="32"/>
          <w:szCs w:val="32"/>
          <w:lang w:eastAsia="zh-CN"/>
        </w:rPr>
      </w:pPr>
      <w:r>
        <w:rPr>
          <w:rFonts w:hint="eastAsia" w:ascii="仿宋_GB2312" w:hAnsi="仿宋_GB2312" w:eastAsia="仿宋_GB2312" w:cs="仿宋_GB2312"/>
          <w:sz w:val="32"/>
          <w:szCs w:val="32"/>
          <w:lang w:eastAsia="zh-CN"/>
        </w:rPr>
        <w:t>附件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福厦高铁预留通道（海沧区）项目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bookmarkStart w:id="0" w:name="_GoBack"/>
      <w:r>
        <w:rPr>
          <w:rFonts w:hint="eastAsia" w:ascii="方正小标宋简体" w:hAnsi="方正小标宋简体" w:eastAsia="方正小标宋简体" w:cs="方正小标宋简体"/>
          <w:sz w:val="44"/>
          <w:szCs w:val="44"/>
          <w:lang w:val="en-US" w:eastAsia="zh-CN"/>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620395</wp:posOffset>
            </wp:positionV>
            <wp:extent cx="5610860" cy="6757670"/>
            <wp:effectExtent l="0" t="0" r="8890" b="5080"/>
            <wp:wrapSquare wrapText="bothSides"/>
            <wp:docPr id="1" name="图片 2" descr="微信图片_2020072916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00729160704"/>
                    <pic:cNvPicPr>
                      <a:picLocks noChangeAspect="1"/>
                    </pic:cNvPicPr>
                  </pic:nvPicPr>
                  <pic:blipFill>
                    <a:blip r:embed="rId6"/>
                    <a:stretch>
                      <a:fillRect/>
                    </a:stretch>
                  </pic:blipFill>
                  <pic:spPr>
                    <a:xfrm>
                      <a:off x="0" y="0"/>
                      <a:ext cx="5610860" cy="6757670"/>
                    </a:xfrm>
                    <a:prstGeom prst="rect">
                      <a:avLst/>
                    </a:prstGeom>
                    <a:noFill/>
                    <a:ln>
                      <a:noFill/>
                    </a:ln>
                  </pic:spPr>
                </pic:pic>
              </a:graphicData>
            </a:graphic>
          </wp:anchor>
        </w:drawing>
      </w:r>
      <w:bookmarkEnd w:id="0"/>
      <w:r>
        <w:rPr>
          <w:rFonts w:hint="eastAsia" w:ascii="方正小标宋简体" w:hAnsi="方正小标宋简体" w:eastAsia="方正小标宋简体" w:cs="方正小标宋简体"/>
          <w:sz w:val="44"/>
          <w:szCs w:val="44"/>
          <w:lang w:val="en-US" w:eastAsia="zh-CN"/>
        </w:rPr>
        <w:t>土地征收范围示意图</w:t>
      </w:r>
    </w:p>
    <w:p/>
    <w:sectPr>
      <w:footerReference r:id="rId3" w:type="default"/>
      <w:footerReference r:id="rId4" w:type="even"/>
      <w:pgSz w:w="11906" w:h="16838"/>
      <w:pgMar w:top="2098" w:right="1474" w:bottom="1984" w:left="1588" w:header="851" w:footer="1587" w:gutter="0"/>
      <w:pgNumType w:fmt="numberInDash"/>
      <w:cols w:space="72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6"/>
        <w:rFonts w:ascii="宋体" w:hAnsi="宋体"/>
        <w:sz w:val="28"/>
        <w:szCs w:val="28"/>
      </w:rPr>
    </w:pPr>
    <w:r>
      <w:rPr>
        <w:rFonts w:ascii="宋体" w:hAnsi="宋体"/>
        <w:sz w:val="28"/>
        <w:szCs w:val="28"/>
      </w:rPr>
      <w:fldChar w:fldCharType="begin"/>
    </w:r>
    <w:r>
      <w:rPr>
        <w:rStyle w:val="6"/>
        <w:rFonts w:ascii="宋体" w:hAnsi="宋体"/>
        <w:sz w:val="28"/>
        <w:szCs w:val="28"/>
      </w:rPr>
      <w:instrText xml:space="preserve">PAGE  </w:instrText>
    </w:r>
    <w:r>
      <w:rPr>
        <w:rFonts w:ascii="宋体" w:hAnsi="宋体"/>
        <w:sz w:val="28"/>
        <w:szCs w:val="28"/>
      </w:rPr>
      <w:fldChar w:fldCharType="separate"/>
    </w:r>
    <w:r>
      <w:rPr>
        <w:rStyle w:val="6"/>
        <w:rFonts w:ascii="宋体" w:hAnsi="宋体"/>
        <w:sz w:val="28"/>
        <w:szCs w:val="28"/>
      </w:rPr>
      <w:t>- 2 -</w:t>
    </w:r>
    <w:r>
      <w:rPr>
        <w:rFonts w:ascii="宋体" w:hAnsi="宋体"/>
        <w:sz w:val="28"/>
        <w:szCs w:val="28"/>
      </w:rPr>
      <w:fldChar w:fldCharType="end"/>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6"/>
      </w:rPr>
    </w:pPr>
    <w:r>
      <w:fldChar w:fldCharType="begin"/>
    </w:r>
    <w:r>
      <w:rPr>
        <w:rStyle w:val="6"/>
      </w:rPr>
      <w:instrText xml:space="preserve">PAGE  </w:instrText>
    </w:r>
    <w:r>
      <w:fldChar w:fldCharType="separate"/>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B960E1"/>
    <w:rsid w:val="40B960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Indent 2"/>
    <w:basedOn w:val="1"/>
    <w:next w:val="1"/>
    <w:uiPriority w:val="0"/>
    <w:pPr>
      <w:spacing w:after="120" w:line="480" w:lineRule="auto"/>
      <w:ind w:left="200" w:leftChars="200" w:firstLine="880" w:firstLineChars="200"/>
    </w:pPr>
    <w:rPr>
      <w:rFonts w:eastAsia="仿宋_GB2312"/>
      <w:sz w:val="32"/>
    </w:rPr>
  </w:style>
  <w:style w:type="paragraph" w:styleId="3">
    <w:name w:val="footer"/>
    <w:basedOn w:val="1"/>
    <w:uiPriority w:val="0"/>
    <w:pPr>
      <w:tabs>
        <w:tab w:val="center" w:pos="4153"/>
        <w:tab w:val="right" w:pos="8306"/>
      </w:tabs>
      <w:snapToGrid w:val="0"/>
      <w:jc w:val="left"/>
    </w:pPr>
    <w:rPr>
      <w:sz w:val="18"/>
      <w:szCs w:val="18"/>
    </w:rPr>
  </w:style>
  <w:style w:type="character" w:styleId="6">
    <w:name w:val="page number"/>
    <w:basedOn w:val="5"/>
    <w:uiPriority w:val="0"/>
  </w:style>
  <w:style w:type="paragraph" w:customStyle="1" w:styleId="7">
    <w:name w:val="Char Char Char Char Char Char Char Char Char Char Char Char Char Char Char Char Char Char Char Char Char Char Char Char Char Char Char Char Char Char Char Char Char"/>
    <w:basedOn w:val="1"/>
    <w:qFormat/>
    <w:uiPriority w:val="0"/>
    <w:pPr>
      <w:widowControl/>
      <w:spacing w:after="160" w:afterLines="0" w:line="240" w:lineRule="exact"/>
      <w:jc w:val="left"/>
    </w:pPr>
    <w:rPr>
      <w:rFonts w:ascii="Verdana" w:hAnsi="Verdana" w:cs="Verdana"/>
      <w:kern w:val="0"/>
      <w:sz w:val="24"/>
      <w:szCs w:val="24"/>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2021-04-08T07:12:00Z</dcterms:created>
  <dc:creator>Administrator</dc:creator>
  <cp:lastModifiedBy>Administrator</cp:lastModifiedBy>
  <dcterms:modified xsi:type="dcterms:W3CDTF">2021-04-08T07:12:32Z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770A4E029C1C4B4B974F2950B1BFE9C5</vt:lpwstr>
  </property>
</Properties>
</file>