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</w:t>
      </w:r>
    </w:p>
    <w:tbl>
      <w:tblPr>
        <w:tblStyle w:val="3"/>
        <w:tblW w:w="8740" w:type="dxa"/>
        <w:tblInd w:w="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185"/>
        <w:gridCol w:w="1110"/>
        <w:gridCol w:w="1858"/>
        <w:gridCol w:w="1330"/>
        <w:gridCol w:w="1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74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rFonts w:ascii="方正小标宋简体" w:hAnsi="Calibri" w:eastAsia="方正小标宋简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Cs/>
                <w:color w:val="000000"/>
                <w:kern w:val="0"/>
                <w:sz w:val="44"/>
                <w:szCs w:val="44"/>
              </w:rPr>
              <w:t>厦门市海沧区大排查大整治</w:t>
            </w:r>
          </w:p>
          <w:p>
            <w:pPr>
              <w:widowControl/>
              <w:autoSpaceDN w:val="0"/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Cs/>
                <w:color w:val="000000"/>
                <w:kern w:val="0"/>
                <w:sz w:val="44"/>
                <w:szCs w:val="44"/>
              </w:rPr>
              <w:t>小组成员及联络员名单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手机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区政府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组长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周桂良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副区长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联络员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侯林</w:t>
            </w:r>
          </w:p>
        </w:tc>
        <w:tc>
          <w:tcPr>
            <w:tcW w:w="185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工作人员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6583768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15159255883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政府办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副组长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陈意安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副主任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6051060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13850030960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联络员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侯林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工作人员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6583768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15159255883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综治办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小组成员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李侨生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科长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6059873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13806008690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区建设局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副组长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卢少进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副局长，主持工作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6803639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13950110051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联络员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傅旭棠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工作人员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6056750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18606007658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区安监局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副组长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汤锦辉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副局长，主持工作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6583766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15260210318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联络员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孙士勤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科员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6806791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13850098710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区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商务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局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小组成员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张勇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局长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6058351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13365928117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联络员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郭永亮  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工作人员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6896917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13606912272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7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区交通局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小组成员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周丹蓉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局长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6806781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13003989569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联络员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李向军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运管员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6053110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13816068881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海沧交通综合执法大队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小组成员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李敬阳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大队长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6585511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13799773333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联络员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刘坤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科员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6583377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18159283727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区教育局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小组成员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吴祖斌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调研员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6898385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18850522299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联络员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郑国滨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科长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6589398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13959220201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区民政局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小组成员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郭海清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调研员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6051323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13850060973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联络员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李黎明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社会福利中心副主任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6588208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13400763605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区财政局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小组成员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林跃龙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局长助理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6055850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13950033912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联络员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叶智圣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科长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6808553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13850080976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区卫计局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小组成员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周志坚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副局长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6050300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13806024990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联络员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郭华平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工作人员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6803668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13159239813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经信局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小组成员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罗福文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工作人员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6085939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15980778742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区城管执法局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小组成员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王建明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副局长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6803056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1340641181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联络员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郭沈宏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科员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6895905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18805053318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区运输管理所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小组成员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高延毅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所长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6587789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13860124333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联络员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李向军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运管员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6053110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13816068881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海沧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公安分局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小组成员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常文澎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副局长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6055578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13806096969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联络员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彭忠中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民警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6051325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13779973718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区市场监督管理局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小组成员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林丽珠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副局长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6580359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13606086393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联络员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潘瑜锦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科员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6800677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13696952987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海沧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规划分局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小组成员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王龙华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副局长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6888157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13606091097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联络员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李火程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科长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6512481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18650815289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海沧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环保分局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小组成员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陈水份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副局长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6375067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13950031959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联络员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石庆京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工作人员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6376276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13003939798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市质监    二分局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小组成员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叶文一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副局长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6589855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18905924841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联络员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吴阳明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主任科员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6223502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13599506163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海沧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消防大队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小组成员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黄丰伟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大队长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6050856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13850075615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联络员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陈惠玲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班长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6586119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13860163772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海沧街道办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小组成员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林顺植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党工委副书记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6084304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13950159388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联络员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张国彬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安监站站长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13950087999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新阳街道办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小组成员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黄永继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党工委委员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6889346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13950088858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联络员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周奇峰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工作人员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6889338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13950112227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东孚街道办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小组成员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梁盈鑫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办事处副主任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6317918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13616031333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联络员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庄忠伟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安监站副站长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13850034989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嵩屿街道办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小组成员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刘达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街道办副主任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6887239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13606020006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联络员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钟军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安监站负责人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6887235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ascii="仿宋_GB2312" w:hAnsi="Calibri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15980998066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20205020404"/>
    <w:charset w:val="01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F31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zhouyi</dc:creator>
  <cp:lastModifiedBy>zhouyi</cp:lastModifiedBy>
  <dcterms:modified xsi:type="dcterms:W3CDTF">2017-03-02T01:10:36Z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